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05"/>
      </w:tblGrid>
      <w:tr w:rsidR="00B525A0" w14:paraId="0BFD00C2" w14:textId="77777777" w:rsidTr="001F6B2C">
        <w:trPr>
          <w:trHeight w:val="280"/>
        </w:trPr>
        <w:tc>
          <w:tcPr>
            <w:tcW w:w="9005" w:type="dxa"/>
            <w:shd w:val="clear" w:color="auto" w:fill="A8D08D" w:themeFill="accent6" w:themeFillTint="99"/>
          </w:tcPr>
          <w:p w14:paraId="48A0C95A" w14:textId="024373DF" w:rsidR="00B525A0" w:rsidRPr="00AA07E7" w:rsidRDefault="00B525A0" w:rsidP="00B525A0">
            <w:pPr>
              <w:rPr>
                <w:lang w:val="ro-RO"/>
              </w:rPr>
            </w:pPr>
          </w:p>
        </w:tc>
      </w:tr>
    </w:tbl>
    <w:p w14:paraId="421173A2" w14:textId="26F92C28" w:rsidR="0095355A" w:rsidRDefault="0095355A"/>
    <w:p w14:paraId="109E7282" w14:textId="3C1FD013" w:rsidR="00075A2E" w:rsidRPr="002F554E" w:rsidRDefault="00B525A0" w:rsidP="007D3713">
      <w:pPr>
        <w:jc w:val="center"/>
        <w:rPr>
          <w:rFonts w:ascii="Roboto Light" w:hAnsi="Roboto Light"/>
          <w:b/>
          <w:bCs/>
          <w:color w:val="2F5496" w:themeColor="accent1" w:themeShade="BF"/>
          <w:sz w:val="32"/>
          <w:szCs w:val="32"/>
        </w:rPr>
      </w:pPr>
      <w:r w:rsidRPr="00882E5D">
        <w:rPr>
          <w:noProof/>
        </w:rPr>
        <w:drawing>
          <wp:inline distT="0" distB="0" distL="0" distR="0" wp14:anchorId="2B7E40A5" wp14:editId="4C11F2CF">
            <wp:extent cx="3841750" cy="843852"/>
            <wp:effectExtent l="0" t="0" r="635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7265E38-BB0D-4B8E-B8CC-9CB2B53F5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7265E38-BB0D-4B8E-B8CC-9CB2B53F5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105" cy="9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750A" w14:textId="2583E6EF" w:rsidR="00075A2E" w:rsidRDefault="00075A2E" w:rsidP="002F554E">
      <w:pPr>
        <w:jc w:val="center"/>
        <w:rPr>
          <w:rFonts w:ascii="Roboto Light" w:hAnsi="Roboto Light"/>
          <w:b/>
          <w:bCs/>
          <w:color w:val="2F5496" w:themeColor="accent1" w:themeShade="BF"/>
          <w:sz w:val="32"/>
          <w:szCs w:val="32"/>
        </w:rPr>
      </w:pPr>
    </w:p>
    <w:p w14:paraId="503F1F56" w14:textId="20A20F25" w:rsidR="00421FD0" w:rsidRDefault="00421FD0" w:rsidP="002F554E">
      <w:pPr>
        <w:jc w:val="center"/>
        <w:rPr>
          <w:rFonts w:ascii="Roboto Light" w:hAnsi="Roboto Light"/>
          <w:b/>
          <w:bCs/>
          <w:color w:val="2F5496" w:themeColor="accent1" w:themeShade="BF"/>
          <w:sz w:val="32"/>
          <w:szCs w:val="32"/>
        </w:rPr>
      </w:pPr>
    </w:p>
    <w:p w14:paraId="042BBD4F" w14:textId="77777777" w:rsidR="00421FD0" w:rsidRDefault="00421FD0" w:rsidP="002F554E">
      <w:pPr>
        <w:jc w:val="center"/>
        <w:rPr>
          <w:rFonts w:ascii="Roboto Light" w:hAnsi="Roboto Light"/>
          <w:b/>
          <w:bCs/>
          <w:color w:val="2F5496" w:themeColor="accent1" w:themeShade="BF"/>
          <w:sz w:val="32"/>
          <w:szCs w:val="32"/>
        </w:rPr>
      </w:pPr>
    </w:p>
    <w:p w14:paraId="37704AEF" w14:textId="0F8951B1" w:rsidR="00075A2E" w:rsidRPr="002F554E" w:rsidRDefault="00075A2E" w:rsidP="002F554E">
      <w:pPr>
        <w:jc w:val="center"/>
        <w:rPr>
          <w:rFonts w:ascii="Roboto Light" w:hAnsi="Roboto Light"/>
          <w:color w:val="000000" w:themeColor="text1"/>
          <w:sz w:val="32"/>
          <w:szCs w:val="32"/>
          <w:lang w:val="ro-RO"/>
        </w:rPr>
      </w:pPr>
      <w:proofErr w:type="spellStart"/>
      <w:r w:rsidRPr="002F554E">
        <w:rPr>
          <w:rFonts w:ascii="Roboto Light" w:hAnsi="Roboto Light"/>
          <w:color w:val="000000" w:themeColor="text1"/>
          <w:sz w:val="32"/>
          <w:szCs w:val="32"/>
        </w:rPr>
        <w:t>Lucrare</w:t>
      </w:r>
      <w:proofErr w:type="spellEnd"/>
      <w:r w:rsidRPr="002F554E">
        <w:rPr>
          <w:rFonts w:ascii="Roboto Light" w:hAnsi="Roboto Light"/>
          <w:color w:val="000000" w:themeColor="text1"/>
          <w:sz w:val="32"/>
          <w:szCs w:val="32"/>
        </w:rPr>
        <w:t xml:space="preserve"> de </w:t>
      </w:r>
      <w:proofErr w:type="spellStart"/>
      <w:r w:rsidRPr="002F554E">
        <w:rPr>
          <w:rFonts w:ascii="Roboto Light" w:hAnsi="Roboto Light"/>
          <w:color w:val="000000" w:themeColor="text1"/>
          <w:sz w:val="32"/>
          <w:szCs w:val="32"/>
        </w:rPr>
        <w:t>diserta</w:t>
      </w:r>
      <w:proofErr w:type="spellEnd"/>
      <w:r w:rsidR="002F554E" w:rsidRPr="002F554E">
        <w:rPr>
          <w:rFonts w:ascii="Roboto Light" w:hAnsi="Roboto Light"/>
          <w:color w:val="000000" w:themeColor="text1"/>
          <w:sz w:val="32"/>
          <w:szCs w:val="32"/>
          <w:lang w:val="ro-RO"/>
        </w:rPr>
        <w:t>ție</w:t>
      </w:r>
    </w:p>
    <w:p w14:paraId="220FA282" w14:textId="6AF078EA" w:rsidR="002F554E" w:rsidRPr="002F554E" w:rsidRDefault="002F554E" w:rsidP="002F554E">
      <w:pPr>
        <w:jc w:val="center"/>
        <w:rPr>
          <w:rFonts w:ascii="Roboto Light" w:hAnsi="Roboto Light"/>
          <w:color w:val="000000" w:themeColor="text1"/>
          <w:sz w:val="32"/>
          <w:szCs w:val="32"/>
          <w:lang w:val="ro-RO"/>
        </w:rPr>
      </w:pPr>
      <w:r w:rsidRPr="002F554E">
        <w:rPr>
          <w:rFonts w:ascii="Roboto Light" w:hAnsi="Roboto Light"/>
          <w:color w:val="000000" w:themeColor="text1"/>
          <w:sz w:val="32"/>
          <w:szCs w:val="32"/>
          <w:lang w:val="ro-RO"/>
        </w:rPr>
        <w:t xml:space="preserve">elaborată în cadrul programului </w:t>
      </w:r>
      <w:r w:rsidR="00461766">
        <w:rPr>
          <w:rFonts w:ascii="Roboto Light" w:hAnsi="Roboto Light"/>
          <w:color w:val="000000" w:themeColor="text1"/>
          <w:sz w:val="32"/>
          <w:szCs w:val="32"/>
          <w:lang w:val="ro-RO"/>
        </w:rPr>
        <w:t xml:space="preserve">de studii universitare </w:t>
      </w:r>
      <w:r w:rsidRPr="002F554E">
        <w:rPr>
          <w:rFonts w:ascii="Roboto Light" w:hAnsi="Roboto Light"/>
          <w:color w:val="000000" w:themeColor="text1"/>
          <w:sz w:val="32"/>
          <w:szCs w:val="32"/>
          <w:lang w:val="ro-RO"/>
        </w:rPr>
        <w:t>de masterat</w:t>
      </w:r>
    </w:p>
    <w:p w14:paraId="0B081CE2" w14:textId="5D49AD81" w:rsidR="002F554E" w:rsidRDefault="002F554E" w:rsidP="002F554E">
      <w:pPr>
        <w:jc w:val="center"/>
        <w:rPr>
          <w:rFonts w:ascii="Roboto Light" w:hAnsi="Roboto Light"/>
          <w:sz w:val="32"/>
          <w:szCs w:val="32"/>
        </w:rPr>
      </w:pPr>
      <w:proofErr w:type="spellStart"/>
      <w:r>
        <w:rPr>
          <w:rFonts w:ascii="Roboto Light" w:hAnsi="Roboto Light"/>
          <w:sz w:val="32"/>
          <w:szCs w:val="32"/>
        </w:rPr>
        <w:t>Denumirea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programului</w:t>
      </w:r>
      <w:proofErr w:type="spellEnd"/>
    </w:p>
    <w:p w14:paraId="5D106E7C" w14:textId="77777777" w:rsidR="002F554E" w:rsidRDefault="002F554E" w:rsidP="002F554E">
      <w:pPr>
        <w:jc w:val="center"/>
        <w:rPr>
          <w:rFonts w:ascii="Roboto Light" w:hAnsi="Roboto Light"/>
          <w:sz w:val="32"/>
          <w:szCs w:val="32"/>
        </w:rPr>
      </w:pPr>
    </w:p>
    <w:p w14:paraId="050B4F8C" w14:textId="77777777" w:rsidR="00F819C4" w:rsidRDefault="002F554E" w:rsidP="002F554E">
      <w:pPr>
        <w:jc w:val="center"/>
        <w:rPr>
          <w:rFonts w:ascii="Roboto Light" w:hAnsi="Roboto Light"/>
          <w:b/>
          <w:bCs/>
          <w:sz w:val="32"/>
          <w:szCs w:val="32"/>
        </w:rPr>
      </w:pPr>
      <w:proofErr w:type="spellStart"/>
      <w:r w:rsidRPr="002F554E">
        <w:rPr>
          <w:rFonts w:ascii="Roboto Light" w:hAnsi="Roboto Light"/>
          <w:b/>
          <w:bCs/>
          <w:sz w:val="32"/>
          <w:szCs w:val="32"/>
        </w:rPr>
        <w:t>Titlul</w:t>
      </w:r>
      <w:proofErr w:type="spellEnd"/>
      <w:r w:rsidRPr="002F554E">
        <w:rPr>
          <w:rFonts w:ascii="Roboto Light" w:hAnsi="Roboto Light"/>
          <w:b/>
          <w:bCs/>
          <w:sz w:val="32"/>
          <w:szCs w:val="32"/>
        </w:rPr>
        <w:t xml:space="preserve"> </w:t>
      </w:r>
      <w:proofErr w:type="spellStart"/>
      <w:r w:rsidRPr="002F554E">
        <w:rPr>
          <w:rFonts w:ascii="Roboto Light" w:hAnsi="Roboto Light"/>
          <w:b/>
          <w:bCs/>
          <w:sz w:val="32"/>
          <w:szCs w:val="32"/>
        </w:rPr>
        <w:t>lucrării</w:t>
      </w:r>
      <w:proofErr w:type="spellEnd"/>
      <w:r w:rsidR="00793649">
        <w:rPr>
          <w:rFonts w:ascii="Roboto Light" w:hAnsi="Roboto Light"/>
          <w:b/>
          <w:bCs/>
          <w:sz w:val="32"/>
          <w:szCs w:val="32"/>
        </w:rPr>
        <w:t xml:space="preserve"> </w:t>
      </w:r>
    </w:p>
    <w:p w14:paraId="4BA13ACE" w14:textId="6D8D1D6E" w:rsidR="00A728D9" w:rsidRPr="00A728D9" w:rsidRDefault="00A728D9" w:rsidP="002F554E">
      <w:pPr>
        <w:jc w:val="center"/>
        <w:rPr>
          <w:rFonts w:ascii="Roboto Light" w:hAnsi="Roboto Light"/>
          <w:b/>
          <w:bCs/>
          <w:sz w:val="32"/>
          <w:szCs w:val="32"/>
          <w:lang w:val="ro-RO"/>
        </w:rPr>
      </w:pPr>
      <w:r>
        <w:rPr>
          <w:rFonts w:ascii="Roboto Light" w:hAnsi="Roboto Light"/>
          <w:b/>
          <w:bCs/>
          <w:sz w:val="32"/>
          <w:szCs w:val="32"/>
        </w:rPr>
        <w:t xml:space="preserve">de </w:t>
      </w:r>
      <w:r>
        <w:rPr>
          <w:rFonts w:ascii="Roboto Light" w:hAnsi="Roboto Light"/>
          <w:b/>
          <w:bCs/>
          <w:sz w:val="32"/>
          <w:szCs w:val="32"/>
          <w:lang w:val="ro-RO"/>
        </w:rPr>
        <w:t>disertație</w:t>
      </w:r>
    </w:p>
    <w:p w14:paraId="5F938E57" w14:textId="3AC89984" w:rsidR="00793649" w:rsidRDefault="00793649" w:rsidP="002F554E">
      <w:pPr>
        <w:jc w:val="center"/>
        <w:rPr>
          <w:rFonts w:ascii="Roboto Light" w:hAnsi="Roboto Light"/>
          <w:b/>
          <w:bCs/>
          <w:sz w:val="32"/>
          <w:szCs w:val="32"/>
        </w:rPr>
      </w:pPr>
    </w:p>
    <w:p w14:paraId="18551BC2" w14:textId="47F81C61" w:rsidR="00E32627" w:rsidRDefault="00793649" w:rsidP="002F554E">
      <w:pPr>
        <w:jc w:val="center"/>
        <w:rPr>
          <w:rFonts w:ascii="Roboto Light" w:hAnsi="Roboto Light"/>
          <w:b/>
          <w:bCs/>
          <w:sz w:val="32"/>
          <w:szCs w:val="32"/>
        </w:rPr>
      </w:pPr>
      <w:r>
        <w:rPr>
          <w:rFonts w:ascii="Roboto Light" w:hAnsi="Roboto Light"/>
          <w:b/>
          <w:bCs/>
          <w:sz w:val="32"/>
          <w:szCs w:val="32"/>
        </w:rPr>
        <w:t xml:space="preserve">de </w:t>
      </w:r>
    </w:p>
    <w:p w14:paraId="3CB624BC" w14:textId="5C4C3E9A" w:rsidR="00793649" w:rsidRDefault="00A219D6" w:rsidP="002F554E">
      <w:pPr>
        <w:jc w:val="center"/>
        <w:rPr>
          <w:rFonts w:ascii="Roboto Light" w:hAnsi="Roboto Light"/>
          <w:b/>
          <w:bCs/>
          <w:sz w:val="32"/>
          <w:szCs w:val="32"/>
        </w:rPr>
      </w:pPr>
      <w:proofErr w:type="spellStart"/>
      <w:r>
        <w:rPr>
          <w:rFonts w:ascii="Roboto Light" w:hAnsi="Roboto Light"/>
          <w:b/>
          <w:bCs/>
          <w:sz w:val="32"/>
          <w:szCs w:val="32"/>
        </w:rPr>
        <w:t>Nume</w:t>
      </w:r>
      <w:proofErr w:type="spellEnd"/>
      <w:r>
        <w:rPr>
          <w:rFonts w:ascii="Roboto Light" w:hAnsi="Roboto Light"/>
          <w:b/>
          <w:bCs/>
          <w:sz w:val="32"/>
          <w:szCs w:val="32"/>
        </w:rPr>
        <w:t xml:space="preserve"> </w:t>
      </w:r>
      <w:proofErr w:type="spellStart"/>
      <w:r w:rsidR="00605C79">
        <w:rPr>
          <w:rFonts w:ascii="Roboto Light" w:hAnsi="Roboto Light"/>
          <w:b/>
          <w:bCs/>
          <w:sz w:val="32"/>
          <w:szCs w:val="32"/>
        </w:rPr>
        <w:t>P</w:t>
      </w:r>
      <w:r>
        <w:rPr>
          <w:rFonts w:ascii="Roboto Light" w:hAnsi="Roboto Light"/>
          <w:b/>
          <w:bCs/>
          <w:sz w:val="32"/>
          <w:szCs w:val="32"/>
        </w:rPr>
        <w:t>renume</w:t>
      </w:r>
      <w:proofErr w:type="spellEnd"/>
    </w:p>
    <w:p w14:paraId="1E1B4757" w14:textId="77777777" w:rsidR="008A3D61" w:rsidRDefault="008A3D61" w:rsidP="008A0CC3">
      <w:pPr>
        <w:rPr>
          <w:rFonts w:ascii="Roboto Light" w:hAnsi="Roboto Light"/>
          <w:b/>
          <w:bCs/>
          <w:sz w:val="32"/>
          <w:szCs w:val="32"/>
        </w:rPr>
      </w:pPr>
    </w:p>
    <w:p w14:paraId="05883666" w14:textId="77777777" w:rsidR="00A728D9" w:rsidRDefault="00A728D9" w:rsidP="008A0CC3">
      <w:pPr>
        <w:rPr>
          <w:rFonts w:ascii="Roboto Light" w:hAnsi="Roboto Light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3"/>
      </w:tblGrid>
      <w:tr w:rsidR="00E32627" w:rsidRPr="008A0CC3" w14:paraId="5EBD5F7B" w14:textId="77777777" w:rsidTr="00AE61F8">
        <w:trPr>
          <w:trHeight w:val="337"/>
        </w:trPr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E06EEA" w14:textId="3EAA013C" w:rsidR="00E32627" w:rsidRPr="008A0CC3" w:rsidRDefault="007B317C" w:rsidP="007B317C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Conducătorul</w:t>
            </w:r>
            <w:proofErr w:type="spellEnd"/>
            <w:r w:rsidRPr="008A0CC3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științific</w:t>
            </w:r>
            <w:proofErr w:type="spellEnd"/>
            <w:r w:rsidRPr="008A0CC3">
              <w:rPr>
                <w:rFonts w:ascii="Roboto Light" w:hAnsi="Roboto Light"/>
                <w:sz w:val="24"/>
                <w:szCs w:val="24"/>
              </w:rPr>
              <w:t xml:space="preserve"> al</w:t>
            </w:r>
            <w:r w:rsidR="00E32627" w:rsidRPr="008A0CC3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="00E32627" w:rsidRPr="008A0CC3">
              <w:rPr>
                <w:rFonts w:ascii="Roboto Light" w:hAnsi="Roboto Light"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420BEE2F" w14:textId="5E16709A" w:rsidR="00E32627" w:rsidRPr="009B5016" w:rsidRDefault="00E00050" w:rsidP="002F554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 w:cstheme="majorBidi"/>
                <w:sz w:val="24"/>
                <w:szCs w:val="24"/>
              </w:rPr>
              <w:t xml:space="preserve">Grad didactic </w:t>
            </w:r>
            <w:proofErr w:type="spellStart"/>
            <w:r w:rsidR="00260193" w:rsidRPr="009B5016">
              <w:rPr>
                <w:rFonts w:ascii="Roboto Light" w:hAnsi="Roboto Light" w:cstheme="majorBidi"/>
                <w:sz w:val="24"/>
                <w:szCs w:val="24"/>
              </w:rPr>
              <w:t>Prenume</w:t>
            </w:r>
            <w:proofErr w:type="spellEnd"/>
            <w:r w:rsidR="00260193">
              <w:rPr>
                <w:rFonts w:ascii="Roboto Light" w:hAnsi="Roboto Light" w:cstheme="majorBidi"/>
                <w:sz w:val="24"/>
                <w:szCs w:val="24"/>
              </w:rPr>
              <w:t xml:space="preserve"> </w:t>
            </w:r>
            <w:proofErr w:type="spellStart"/>
            <w:r w:rsidR="009B5016" w:rsidRPr="009B5016">
              <w:rPr>
                <w:rFonts w:ascii="Roboto Light" w:hAnsi="Roboto Light" w:cstheme="majorBidi"/>
                <w:sz w:val="24"/>
                <w:szCs w:val="24"/>
              </w:rPr>
              <w:t>Nume</w:t>
            </w:r>
            <w:proofErr w:type="spellEnd"/>
          </w:p>
        </w:tc>
      </w:tr>
      <w:tr w:rsidR="00E32627" w:rsidRPr="008A0CC3" w14:paraId="4EF3EE8A" w14:textId="77777777" w:rsidTr="00AE61F8">
        <w:trPr>
          <w:trHeight w:val="423"/>
        </w:trPr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2204ECCB" w14:textId="3FFF81B5" w:rsidR="00E32627" w:rsidRPr="008A0CC3" w:rsidRDefault="00E32627" w:rsidP="007B317C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proofErr w:type="spellStart"/>
            <w:r w:rsidRPr="008A0CC3">
              <w:rPr>
                <w:rFonts w:ascii="Roboto Light" w:hAnsi="Roboto Light"/>
                <w:color w:val="000000" w:themeColor="text1"/>
                <w:sz w:val="24"/>
                <w:szCs w:val="24"/>
              </w:rPr>
              <w:t>Departamentul</w:t>
            </w:r>
            <w:proofErr w:type="spellEnd"/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31FCEBEF" w14:textId="7BF5CF8D" w:rsidR="00E32627" w:rsidRPr="00BB7E89" w:rsidRDefault="00BB7E89" w:rsidP="002F554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proofErr w:type="spellStart"/>
            <w:r w:rsidRPr="00BB7E89">
              <w:rPr>
                <w:rFonts w:ascii="Roboto Light" w:hAnsi="Roboto Light"/>
                <w:sz w:val="24"/>
                <w:szCs w:val="24"/>
              </w:rPr>
              <w:t>Denumirea</w:t>
            </w:r>
            <w:proofErr w:type="spellEnd"/>
            <w:r w:rsidRPr="00BB7E89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Pr="00BB7E89">
              <w:rPr>
                <w:rFonts w:ascii="Roboto Light" w:hAnsi="Roboto Light"/>
                <w:sz w:val="24"/>
                <w:szCs w:val="24"/>
              </w:rPr>
              <w:t>departamentului</w:t>
            </w:r>
            <w:proofErr w:type="spellEnd"/>
          </w:p>
        </w:tc>
      </w:tr>
      <w:tr w:rsidR="00E32627" w:rsidRPr="008A0CC3" w14:paraId="4DB2D298" w14:textId="77777777" w:rsidTr="00AE61F8">
        <w:trPr>
          <w:trHeight w:val="429"/>
        </w:trPr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7F12FF3E" w14:textId="783AE9AC" w:rsidR="00E32627" w:rsidRPr="008A0CC3" w:rsidRDefault="00E32627" w:rsidP="007B317C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 w:rsidRPr="008A0CC3">
              <w:rPr>
                <w:rFonts w:ascii="Roboto Light" w:hAnsi="Roboto Light"/>
                <w:sz w:val="24"/>
                <w:szCs w:val="24"/>
              </w:rPr>
              <w:t xml:space="preserve">Data </w:t>
            </w: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atribuirii</w:t>
            </w:r>
            <w:proofErr w:type="spellEnd"/>
            <w:r w:rsidRPr="008A0CC3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temei</w:t>
            </w:r>
            <w:proofErr w:type="spellEnd"/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16D6E8EF" w14:textId="2962A53A" w:rsidR="00E32627" w:rsidRPr="009A0968" w:rsidRDefault="00260193" w:rsidP="002F554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zi/</w:t>
            </w:r>
            <w:r w:rsidR="009A0968" w:rsidRPr="009A0968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="009A0968" w:rsidRPr="009A0968">
              <w:rPr>
                <w:rFonts w:ascii="Roboto Light" w:hAnsi="Roboto Light"/>
                <w:sz w:val="24"/>
                <w:szCs w:val="24"/>
              </w:rPr>
              <w:t>luna</w:t>
            </w:r>
            <w:proofErr w:type="spellEnd"/>
            <w:r>
              <w:rPr>
                <w:rFonts w:ascii="Roboto Light" w:hAnsi="Roboto Light"/>
                <w:sz w:val="24"/>
                <w:szCs w:val="24"/>
              </w:rPr>
              <w:t>/</w:t>
            </w:r>
            <w:r w:rsidR="009A0968" w:rsidRPr="009A0968">
              <w:rPr>
                <w:rFonts w:ascii="Roboto Light" w:hAnsi="Roboto Light"/>
                <w:sz w:val="24"/>
                <w:szCs w:val="24"/>
              </w:rPr>
              <w:t xml:space="preserve"> an</w:t>
            </w:r>
          </w:p>
        </w:tc>
      </w:tr>
      <w:tr w:rsidR="00E32627" w:rsidRPr="008A0CC3" w14:paraId="1EC8B224" w14:textId="77777777" w:rsidTr="00AE61F8">
        <w:trPr>
          <w:trHeight w:val="601"/>
        </w:trPr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45ECC8" w14:textId="5AF17E1B" w:rsidR="00E32627" w:rsidRPr="008A0CC3" w:rsidRDefault="00E32627" w:rsidP="007B317C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 w:rsidRPr="008A0CC3">
              <w:rPr>
                <w:rFonts w:ascii="Roboto Light" w:hAnsi="Roboto Light"/>
                <w:sz w:val="24"/>
                <w:szCs w:val="24"/>
              </w:rPr>
              <w:t xml:space="preserve">Data </w:t>
            </w: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predării</w:t>
            </w:r>
            <w:proofErr w:type="spellEnd"/>
            <w:r w:rsidRPr="008A0CC3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Pr="008A0CC3">
              <w:rPr>
                <w:rFonts w:ascii="Roboto Light" w:hAnsi="Roboto Light"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75998D25" w14:textId="59BCE979" w:rsidR="00E32627" w:rsidRPr="009A0968" w:rsidRDefault="00260193" w:rsidP="002F554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zi/</w:t>
            </w:r>
            <w:r w:rsidRPr="009A0968">
              <w:rPr>
                <w:rFonts w:ascii="Roboto Light" w:hAnsi="Roboto Light"/>
                <w:sz w:val="24"/>
                <w:szCs w:val="24"/>
              </w:rPr>
              <w:t xml:space="preserve"> </w:t>
            </w:r>
            <w:proofErr w:type="spellStart"/>
            <w:r w:rsidRPr="009A0968">
              <w:rPr>
                <w:rFonts w:ascii="Roboto Light" w:hAnsi="Roboto Light"/>
                <w:sz w:val="24"/>
                <w:szCs w:val="24"/>
              </w:rPr>
              <w:t>luna</w:t>
            </w:r>
            <w:proofErr w:type="spellEnd"/>
            <w:r>
              <w:rPr>
                <w:rFonts w:ascii="Roboto Light" w:hAnsi="Roboto Light"/>
                <w:sz w:val="24"/>
                <w:szCs w:val="24"/>
              </w:rPr>
              <w:t>/</w:t>
            </w:r>
            <w:r w:rsidRPr="009A0968">
              <w:rPr>
                <w:rFonts w:ascii="Roboto Light" w:hAnsi="Roboto Light"/>
                <w:sz w:val="24"/>
                <w:szCs w:val="24"/>
              </w:rPr>
              <w:t xml:space="preserve"> an</w:t>
            </w:r>
          </w:p>
        </w:tc>
      </w:tr>
    </w:tbl>
    <w:p w14:paraId="03F64086" w14:textId="19161A5E" w:rsidR="007D3713" w:rsidRDefault="007D3713" w:rsidP="00793649">
      <w:pPr>
        <w:jc w:val="both"/>
        <w:rPr>
          <w:rFonts w:ascii="Roboto Light" w:hAnsi="Roboto Light"/>
          <w:sz w:val="32"/>
          <w:szCs w:val="32"/>
        </w:rPr>
      </w:pPr>
    </w:p>
    <w:p w14:paraId="1630A4B7" w14:textId="5D7AD097" w:rsidR="00544824" w:rsidRPr="00D84F1B" w:rsidRDefault="00D84F1B" w:rsidP="00544824">
      <w:pPr>
        <w:jc w:val="center"/>
        <w:rPr>
          <w:rFonts w:ascii="Roboto Light" w:hAnsi="Roboto Light"/>
          <w:b/>
          <w:bCs/>
          <w:sz w:val="24"/>
          <w:szCs w:val="24"/>
        </w:rPr>
      </w:pPr>
      <w:proofErr w:type="spellStart"/>
      <w:r w:rsidRPr="00D84F1B">
        <w:rPr>
          <w:rFonts w:ascii="Roboto Light" w:hAnsi="Roboto Light"/>
          <w:b/>
          <w:bCs/>
          <w:sz w:val="24"/>
          <w:szCs w:val="24"/>
        </w:rPr>
        <w:t>Anul</w:t>
      </w:r>
      <w:proofErr w:type="spellEnd"/>
    </w:p>
    <w:tbl>
      <w:tblPr>
        <w:tblStyle w:val="TableGrid"/>
        <w:tblpPr w:leftFromText="180" w:rightFromText="180" w:vertAnchor="text" w:horzAnchor="margin" w:tblpY="124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942"/>
      </w:tblGrid>
      <w:tr w:rsidR="00D84F1B" w14:paraId="6775A3FB" w14:textId="77777777" w:rsidTr="00767A18">
        <w:trPr>
          <w:trHeight w:val="278"/>
        </w:trPr>
        <w:tc>
          <w:tcPr>
            <w:tcW w:w="8942" w:type="dxa"/>
            <w:shd w:val="clear" w:color="auto" w:fill="A8D08D" w:themeFill="accent6" w:themeFillTint="99"/>
          </w:tcPr>
          <w:p w14:paraId="327C592B" w14:textId="77777777" w:rsidR="00D84F1B" w:rsidRDefault="00D84F1B" w:rsidP="00D84F1B"/>
        </w:tc>
      </w:tr>
    </w:tbl>
    <w:p w14:paraId="3B93E528" w14:textId="4067CB03" w:rsidR="00B525A0" w:rsidRPr="007272E8" w:rsidRDefault="007272E8" w:rsidP="007272E8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272E8">
        <w:rPr>
          <w:rFonts w:asciiTheme="majorBidi" w:hAnsiTheme="majorBidi" w:cstheme="majorBidi"/>
          <w:sz w:val="24"/>
          <w:szCs w:val="24"/>
        </w:rPr>
        <w:lastRenderedPageBreak/>
        <w:t>Avizul</w:t>
      </w:r>
      <w:proofErr w:type="spellEnd"/>
      <w:r w:rsidRPr="007272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2E8">
        <w:rPr>
          <w:rFonts w:asciiTheme="majorBidi" w:hAnsiTheme="majorBidi" w:cstheme="majorBidi"/>
          <w:sz w:val="24"/>
          <w:szCs w:val="24"/>
        </w:rPr>
        <w:t>departamentului</w:t>
      </w:r>
      <w:proofErr w:type="spellEnd"/>
    </w:p>
    <w:p w14:paraId="10039720" w14:textId="77777777" w:rsidR="007272E8" w:rsidRPr="007272E8" w:rsidRDefault="007272E8" w:rsidP="007272E8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F5B1D88" w14:textId="2ED9E867" w:rsidR="007272E8" w:rsidRPr="007272E8" w:rsidRDefault="007272E8" w:rsidP="007272E8">
      <w:pPr>
        <w:jc w:val="right"/>
        <w:rPr>
          <w:rFonts w:asciiTheme="majorBidi" w:hAnsiTheme="majorBidi" w:cstheme="majorBidi"/>
          <w:sz w:val="24"/>
          <w:szCs w:val="24"/>
          <w:lang w:val="it-IT"/>
        </w:rPr>
      </w:pPr>
      <w:r w:rsidRPr="007272E8">
        <w:rPr>
          <w:rFonts w:asciiTheme="majorBidi" w:hAnsiTheme="majorBidi" w:cstheme="majorBidi"/>
          <w:sz w:val="24"/>
          <w:szCs w:val="24"/>
          <w:lang w:val="it-IT"/>
        </w:rPr>
        <w:t>_________________________</w:t>
      </w:r>
    </w:p>
    <w:p w14:paraId="5A3340FE" w14:textId="77777777" w:rsidR="007272E8" w:rsidRPr="007272E8" w:rsidRDefault="007272E8" w:rsidP="007061F3">
      <w:pPr>
        <w:jc w:val="center"/>
        <w:rPr>
          <w:rFonts w:ascii="Roboto Light" w:hAnsi="Roboto Light"/>
          <w:sz w:val="32"/>
          <w:szCs w:val="32"/>
          <w:lang w:val="it-IT"/>
        </w:rPr>
      </w:pPr>
    </w:p>
    <w:p w14:paraId="0ABAB4A7" w14:textId="77777777" w:rsidR="00776A9F" w:rsidRDefault="00776A9F" w:rsidP="007272E8">
      <w:pPr>
        <w:spacing w:line="360" w:lineRule="auto"/>
        <w:rPr>
          <w:rFonts w:ascii="Roboto Light" w:hAnsi="Roboto Light"/>
          <w:sz w:val="32"/>
          <w:szCs w:val="32"/>
          <w:lang w:val="it-IT"/>
        </w:rPr>
      </w:pPr>
    </w:p>
    <w:p w14:paraId="136F31CD" w14:textId="77777777" w:rsidR="007272E8" w:rsidRPr="007272E8" w:rsidRDefault="007272E8" w:rsidP="007272E8">
      <w:pPr>
        <w:spacing w:line="360" w:lineRule="auto"/>
        <w:rPr>
          <w:rFonts w:ascii="Roboto Light" w:hAnsi="Roboto Light"/>
          <w:b/>
          <w:bCs/>
          <w:sz w:val="28"/>
          <w:szCs w:val="28"/>
          <w:lang w:val="it-IT"/>
        </w:rPr>
      </w:pPr>
    </w:p>
    <w:p w14:paraId="2DE99E57" w14:textId="761B272C" w:rsidR="000A7968" w:rsidRPr="00B45C35" w:rsidRDefault="000A7968" w:rsidP="007B317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proofErr w:type="spellStart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>Referatul</w:t>
      </w:r>
      <w:proofErr w:type="spellEnd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</w:t>
      </w:r>
      <w:proofErr w:type="spellStart"/>
      <w:r w:rsidR="007B317C"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>conducătorului</w:t>
      </w:r>
      <w:proofErr w:type="spellEnd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</w:t>
      </w:r>
      <w:proofErr w:type="spellStart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>stiințific</w:t>
      </w:r>
      <w:proofErr w:type="spellEnd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al </w:t>
      </w:r>
      <w:proofErr w:type="spellStart"/>
      <w:r w:rsidRPr="00B45C35">
        <w:rPr>
          <w:rFonts w:asciiTheme="majorBidi" w:hAnsiTheme="majorBidi" w:cstheme="majorBidi"/>
          <w:b/>
          <w:bCs/>
          <w:sz w:val="28"/>
          <w:szCs w:val="28"/>
          <w:lang w:val="it-IT"/>
        </w:rPr>
        <w:t>lucrării</w:t>
      </w:r>
      <w:proofErr w:type="spellEnd"/>
    </w:p>
    <w:p w14:paraId="3241BB8F" w14:textId="1EC51A51" w:rsidR="000A7968" w:rsidRPr="007272E8" w:rsidRDefault="000A7968" w:rsidP="007B317C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14:paraId="0A8F6634" w14:textId="57520FE8" w:rsidR="000A7968" w:rsidRPr="0013287A" w:rsidRDefault="000A7968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Lucrarea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disertație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331C2B" w:rsidRPr="00A45ACF">
        <w:rPr>
          <w:rFonts w:asciiTheme="majorBidi" w:hAnsiTheme="majorBidi" w:cstheme="majorBidi"/>
          <w:sz w:val="24"/>
          <w:szCs w:val="24"/>
          <w:lang w:val="ro-RO"/>
        </w:rPr>
        <w:t xml:space="preserve">intitulată ______________________,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elaborată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studentul</w:t>
      </w:r>
      <w:proofErr w:type="spellEnd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___________</w:t>
      </w:r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_______________,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cadrul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programului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studii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universitare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>masterat</w:t>
      </w:r>
      <w:proofErr w:type="spellEnd"/>
      <w:r w:rsidR="00D0471E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_________________________</w:t>
      </w:r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îndeplinește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7B317C" w:rsidRPr="0013287A">
        <w:rPr>
          <w:rFonts w:asciiTheme="majorBidi" w:hAnsiTheme="majorBidi" w:cstheme="majorBidi"/>
          <w:sz w:val="24"/>
          <w:szCs w:val="24"/>
          <w:lang w:val="it-IT"/>
        </w:rPr>
        <w:t>exigențele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calitate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>și</w:t>
      </w:r>
      <w:proofErr w:type="spellEnd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>poate</w:t>
      </w:r>
      <w:proofErr w:type="spellEnd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fi </w:t>
      </w:r>
      <w:proofErr w:type="spellStart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>susținută</w:t>
      </w:r>
      <w:proofErr w:type="spellEnd"/>
      <w:r w:rsidR="004160E0"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cadrul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examenului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finalizare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a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studiilor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universitare</w:t>
      </w:r>
      <w:proofErr w:type="spellEnd"/>
      <w:r w:rsidRPr="0013287A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13287A">
        <w:rPr>
          <w:rFonts w:asciiTheme="majorBidi" w:hAnsiTheme="majorBidi" w:cstheme="majorBidi"/>
          <w:sz w:val="24"/>
          <w:szCs w:val="24"/>
          <w:lang w:val="it-IT"/>
        </w:rPr>
        <w:t>masterat</w:t>
      </w:r>
      <w:proofErr w:type="spellEnd"/>
      <w:r w:rsidR="00331C2B" w:rsidRPr="0013287A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331C2B" w:rsidRPr="0013287A">
        <w:rPr>
          <w:rFonts w:asciiTheme="majorBidi" w:hAnsiTheme="majorBidi" w:cstheme="majorBidi"/>
          <w:sz w:val="24"/>
          <w:szCs w:val="24"/>
          <w:lang w:val="it-IT"/>
        </w:rPr>
        <w:t>sesiunea</w:t>
      </w:r>
      <w:proofErr w:type="spellEnd"/>
      <w:r w:rsidR="00331C2B" w:rsidRPr="0013287A">
        <w:rPr>
          <w:rFonts w:asciiTheme="majorBidi" w:hAnsiTheme="majorBidi" w:cstheme="majorBidi"/>
          <w:sz w:val="24"/>
          <w:szCs w:val="24"/>
          <w:lang w:val="it-IT"/>
        </w:rPr>
        <w:t>__________________.</w:t>
      </w:r>
    </w:p>
    <w:p w14:paraId="5BB7E0A0" w14:textId="60A835B3" w:rsidR="007B317C" w:rsidRPr="0013287A" w:rsidRDefault="007B317C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30210CE3" w14:textId="7EF839C7" w:rsidR="003A0ECA" w:rsidRPr="0013287A" w:rsidRDefault="003A0ECA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5DC9FD93" w14:textId="2911D0B0" w:rsidR="003A0ECA" w:rsidRPr="0013287A" w:rsidRDefault="003A0ECA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2B7FB313" w14:textId="77777777" w:rsidR="003A0ECA" w:rsidRPr="0013287A" w:rsidRDefault="003A0ECA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650"/>
      </w:tblGrid>
      <w:tr w:rsidR="007B317C" w:rsidRPr="00A45ACF" w14:paraId="0B41E850" w14:textId="77777777" w:rsidTr="001416D3">
        <w:trPr>
          <w:trHeight w:val="1247"/>
        </w:trPr>
        <w:tc>
          <w:tcPr>
            <w:tcW w:w="4253" w:type="dxa"/>
          </w:tcPr>
          <w:p w14:paraId="5A407DC7" w14:textId="77777777" w:rsidR="007B317C" w:rsidRPr="00A45ACF" w:rsidRDefault="007B317C" w:rsidP="008953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5ACF">
              <w:rPr>
                <w:rFonts w:asciiTheme="majorBidi" w:hAnsiTheme="majorBidi" w:cstheme="majorBidi"/>
                <w:sz w:val="24"/>
                <w:szCs w:val="24"/>
              </w:rPr>
              <w:t>Conducătorul</w:t>
            </w:r>
            <w:proofErr w:type="spellEnd"/>
            <w:r w:rsidRPr="00A45A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ACF">
              <w:rPr>
                <w:rFonts w:asciiTheme="majorBidi" w:hAnsiTheme="majorBidi" w:cstheme="majorBidi"/>
                <w:sz w:val="24"/>
                <w:szCs w:val="24"/>
              </w:rPr>
              <w:t>științific</w:t>
            </w:r>
            <w:proofErr w:type="spellEnd"/>
            <w:r w:rsidRPr="00A45ACF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A45ACF">
              <w:rPr>
                <w:rFonts w:asciiTheme="majorBidi" w:hAnsiTheme="majorBidi" w:cstheme="majorBidi"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4773" w:type="dxa"/>
          </w:tcPr>
          <w:p w14:paraId="772616B4" w14:textId="49A706E2" w:rsidR="007B317C" w:rsidRPr="00A45ACF" w:rsidRDefault="007272E8" w:rsidP="00895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Grad didactic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66531A" w:rsidRPr="00A45ACF">
              <w:rPr>
                <w:rFonts w:asciiTheme="majorBidi" w:hAnsiTheme="majorBidi" w:cstheme="majorBidi"/>
                <w:sz w:val="24"/>
                <w:szCs w:val="24"/>
              </w:rPr>
              <w:t>renume</w:t>
            </w:r>
            <w:proofErr w:type="spellEnd"/>
            <w:r w:rsidR="002601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60193" w:rsidRPr="00A45ACF">
              <w:rPr>
                <w:rFonts w:asciiTheme="majorBidi" w:hAnsiTheme="majorBidi" w:cstheme="majorBidi"/>
                <w:sz w:val="24"/>
                <w:szCs w:val="24"/>
              </w:rPr>
              <w:t>Nume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260193">
              <w:rPr>
                <w:rFonts w:asciiTheme="majorBidi" w:hAnsiTheme="majorBidi" w:cstheme="majorBidi"/>
                <w:sz w:val="24"/>
                <w:szCs w:val="24"/>
              </w:rPr>
              <w:t>semnătura</w:t>
            </w:r>
            <w:proofErr w:type="spellEnd"/>
          </w:p>
        </w:tc>
      </w:tr>
    </w:tbl>
    <w:p w14:paraId="51D465B7" w14:textId="77777777" w:rsidR="007B317C" w:rsidRPr="00A45ACF" w:rsidRDefault="007B317C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33CF0FC" w14:textId="2B3B1BFE" w:rsidR="000A7968" w:rsidRPr="00A45ACF" w:rsidRDefault="000A7968" w:rsidP="007B317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5AD9EE4" w14:textId="40B54C79" w:rsidR="000A7968" w:rsidRPr="00A45ACF" w:rsidRDefault="000A7968" w:rsidP="007272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4387EA" w14:textId="67C1DA32" w:rsidR="000A7968" w:rsidRDefault="000A7968" w:rsidP="007B317C">
      <w:pPr>
        <w:spacing w:line="360" w:lineRule="auto"/>
        <w:ind w:firstLine="720"/>
        <w:jc w:val="both"/>
        <w:rPr>
          <w:rFonts w:ascii="Roboto Light" w:hAnsi="Roboto Light"/>
          <w:sz w:val="32"/>
          <w:szCs w:val="32"/>
        </w:rPr>
      </w:pPr>
    </w:p>
    <w:p w14:paraId="12DCA73A" w14:textId="77777777" w:rsidR="000A7968" w:rsidRDefault="000A7968" w:rsidP="007B317C">
      <w:pPr>
        <w:spacing w:line="360" w:lineRule="auto"/>
        <w:ind w:firstLine="720"/>
        <w:jc w:val="both"/>
        <w:rPr>
          <w:rFonts w:ascii="Roboto Light" w:hAnsi="Roboto Light"/>
          <w:sz w:val="32"/>
          <w:szCs w:val="32"/>
        </w:rPr>
      </w:pPr>
    </w:p>
    <w:p w14:paraId="749DBA50" w14:textId="77777777" w:rsidR="00EA0087" w:rsidRDefault="00EA0087" w:rsidP="00DC3077">
      <w:pPr>
        <w:jc w:val="both"/>
        <w:rPr>
          <w:rFonts w:ascii="Roboto Light" w:hAnsi="Roboto Light"/>
          <w:sz w:val="32"/>
          <w:szCs w:val="32"/>
        </w:rPr>
      </w:pPr>
    </w:p>
    <w:p w14:paraId="046BFBE0" w14:textId="77777777" w:rsidR="00B45C35" w:rsidRDefault="00B45C35" w:rsidP="00DC307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A79C0EE" w14:textId="1C8FBE0A" w:rsidR="00DC3077" w:rsidRPr="00DC3077" w:rsidRDefault="00FC121F" w:rsidP="008F17C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3077">
        <w:rPr>
          <w:rFonts w:asciiTheme="majorBidi" w:hAnsiTheme="majorBidi" w:cstheme="majorBidi"/>
          <w:b/>
          <w:bCs/>
          <w:sz w:val="28"/>
          <w:szCs w:val="28"/>
        </w:rPr>
        <w:t>Conținut</w:t>
      </w:r>
      <w:proofErr w:type="spellEnd"/>
    </w:p>
    <w:p w14:paraId="1084A0D3" w14:textId="0FE80A9B" w:rsidR="00DD67F5" w:rsidRPr="008F17C3" w:rsidRDefault="00DD67F5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Referatul</w:t>
      </w:r>
      <w:proofErr w:type="spellEnd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conducătorului</w:t>
      </w:r>
      <w:proofErr w:type="spellEnd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științific</w:t>
      </w:r>
      <w:proofErr w:type="spellEnd"/>
      <w:r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al </w:t>
      </w:r>
      <w:proofErr w:type="spellStart"/>
      <w:r w:rsidR="008803A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lucrării</w:t>
      </w:r>
      <w:proofErr w:type="spellEnd"/>
      <w:r w:rsidR="008803A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.. . . . . . . . . . . . </w:t>
      </w:r>
      <w:proofErr w:type="gramStart"/>
      <w:r w:rsidR="008803A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="008803A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</w:t>
      </w:r>
      <w:proofErr w:type="gramStart"/>
      <w:r w:rsidR="008803A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r w:rsidR="00F740F0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ii</w:t>
      </w:r>
      <w:proofErr w:type="gramEnd"/>
    </w:p>
    <w:p w14:paraId="4003CDF4" w14:textId="17B44F1B" w:rsidR="007B317C" w:rsidRPr="00DC3077" w:rsidRDefault="007B317C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Cuprins</w:t>
      </w:r>
      <w:proofErr w:type="spellEnd"/>
      <w:r w:rsidR="003F72F4"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</w:t>
      </w:r>
      <w:proofErr w:type="gramStart"/>
      <w:r w:rsidR="003F72F4"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="003F72F4"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. . . . . . . . . . . . . . . .. . . . . . . .  . . . . . .. . . . . . . . . . . . . . .vi</w:t>
      </w:r>
    </w:p>
    <w:p w14:paraId="6E7EEE0C" w14:textId="2375C43C" w:rsidR="003F72F4" w:rsidRPr="00DC3077" w:rsidRDefault="003F72F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Lista </w:t>
      </w: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figurilor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 . . . . . . . . .  . .  . . . . . . . . . . . . . . .  . .. vii</w:t>
      </w:r>
    </w:p>
    <w:p w14:paraId="5DB60C38" w14:textId="6F3DABAE" w:rsidR="003F72F4" w:rsidRDefault="003F72F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Lista </w:t>
      </w: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tabelelor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. . . . . . . . . . . . . . . .. . . . . . . . . . . . . . . .  . . . . . .ix</w:t>
      </w:r>
    </w:p>
    <w:p w14:paraId="78B9A530" w14:textId="31914F14" w:rsidR="004338D0" w:rsidRPr="00DC3077" w:rsidRDefault="004338D0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Lista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notațiilor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și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abrevierilor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………………………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……</w:t>
      </w:r>
      <w:r w:rsidR="0047313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proofErr w:type="gramEnd"/>
      <w:r w:rsidR="0047313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……………………………….x</w:t>
      </w:r>
    </w:p>
    <w:p w14:paraId="699ECE49" w14:textId="3F444C1F" w:rsidR="003F72F4" w:rsidRPr="00DC3077" w:rsidRDefault="003F72F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Mulțumiri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 . . . . . . . . . . . . . . .. . . . .. . . . . . . . . . . .. . . . . . . xii</w:t>
      </w:r>
    </w:p>
    <w:p w14:paraId="4F44DDE2" w14:textId="1244C090" w:rsidR="00486C61" w:rsidRPr="00DC3077" w:rsidRDefault="003F72F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Rezumatul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lucrării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de </w:t>
      </w:r>
      <w:proofErr w:type="spellStart"/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disertație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 . .. . . . . . . . . . . . . . . . . . ..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r w:rsidR="00486C61"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xiii</w:t>
      </w:r>
      <w:proofErr w:type="gramEnd"/>
    </w:p>
    <w:p w14:paraId="17F6247E" w14:textId="5F98B8EE" w:rsidR="00486C61" w:rsidRPr="004D4FB1" w:rsidRDefault="00486C61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1. </w:t>
      </w:r>
      <w:proofErr w:type="spellStart"/>
      <w:r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Introducere</w:t>
      </w:r>
      <w:proofErr w:type="spellEnd"/>
      <w:r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</w:t>
      </w:r>
      <w:proofErr w:type="gramStart"/>
      <w:r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. . . . . . . . .. . . . . . .. . . . . . . . . . . . . . . .. . . . . . . . . </w:t>
      </w:r>
      <w:proofErr w:type="gramStart"/>
      <w:r w:rsidR="004D4FB1"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….</w:t>
      </w:r>
      <w:proofErr w:type="gramEnd"/>
      <w:r w:rsidRPr="004D4FB1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1</w:t>
      </w:r>
    </w:p>
    <w:p w14:paraId="546BF6BE" w14:textId="6A36643A" w:rsidR="00486C61" w:rsidRPr="008F17C3" w:rsidRDefault="008F17C3" w:rsidP="008F17C3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A71E2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Stadiul</w:t>
      </w:r>
      <w:proofErr w:type="spellEnd"/>
      <w:r w:rsidR="00AA71E2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A71E2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actual</w:t>
      </w:r>
      <w:proofErr w:type="spellEnd"/>
      <w:r w:rsidR="00CE3820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al </w:t>
      </w:r>
      <w:proofErr w:type="spellStart"/>
      <w:r w:rsidR="00CE3820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cercetării</w:t>
      </w:r>
      <w:proofErr w:type="spellEnd"/>
      <w:r w:rsidR="00CE3820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</w:t>
      </w:r>
      <w:r w:rsidR="00AA71E2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………………………………….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. </w:t>
      </w:r>
      <w:r w:rsidR="00694AE8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</w:t>
      </w:r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. .  </w:t>
      </w:r>
      <w:r w:rsidR="005C6DC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. . . . </w:t>
      </w:r>
      <w:proofErr w:type="gramStart"/>
      <w:r w:rsidR="004D4FB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…</w:t>
      </w:r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proofErr w:type="gramEnd"/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2</w:t>
      </w:r>
    </w:p>
    <w:p w14:paraId="78DD6B7E" w14:textId="3ED5CC0F" w:rsidR="00486C61" w:rsidRPr="008F17C3" w:rsidRDefault="008F17C3" w:rsidP="008F17C3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Obiectivele</w:t>
      </w:r>
      <w:proofErr w:type="spellEnd"/>
      <w:r w:rsidR="0021714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lucrării</w:t>
      </w:r>
      <w:proofErr w:type="spellEnd"/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disertație</w:t>
      </w:r>
      <w:proofErr w:type="spellEnd"/>
      <w:r w:rsidR="0021714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</w:t>
      </w:r>
      <w:r w:rsidR="00486C61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21714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 . . . . . . . . .</w:t>
      </w:r>
      <w:r w:rsidR="00694AE8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</w:t>
      </w:r>
      <w:proofErr w:type="gramStart"/>
      <w:r w:rsidR="00694AE8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="00694AE8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</w:t>
      </w:r>
      <w:r w:rsidR="0021714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</w:t>
      </w:r>
      <w:r w:rsidR="00A1065E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</w:t>
      </w:r>
      <w:r w:rsidR="0021714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  12</w:t>
      </w:r>
    </w:p>
    <w:p w14:paraId="7E781178" w14:textId="7DF896DD" w:rsidR="00F22254" w:rsidRPr="008F17C3" w:rsidRDefault="008F17C3" w:rsidP="008F17C3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F22254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Organizarea</w:t>
      </w:r>
      <w:proofErr w:type="spellEnd"/>
      <w:r w:rsidR="00F22254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lucrării de disertație . . . . . . . . . . . . . . . . . . . . </w:t>
      </w:r>
      <w:r w:rsidR="00A1065E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 . . .</w:t>
      </w:r>
      <w:r w:rsidR="00F22254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 . . . . </w:t>
      </w:r>
      <w:r w:rsidR="005C6DCB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. . . . </w:t>
      </w:r>
      <w:r w:rsidR="00F22254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 1</w:t>
      </w:r>
      <w:r w:rsidR="000F19F3" w:rsidRPr="008F17C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5</w:t>
      </w:r>
    </w:p>
    <w:p w14:paraId="74618374" w14:textId="680FE0F7" w:rsidR="0021714B" w:rsidRPr="00DC3077" w:rsidRDefault="0021714B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2. . . . . . . . .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. . . .. . . . . . . . . . . .. . . . . .  . . . . . . . . . . . . . . . . .. . . . . . . . 1</w:t>
      </w:r>
      <w:r w:rsidR="000F19F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6</w:t>
      </w:r>
    </w:p>
    <w:p w14:paraId="6A326B75" w14:textId="4BBE9449" w:rsidR="0021714B" w:rsidRPr="00DC3077" w:rsidRDefault="0021714B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3.  . . . . . . . . . . . . . . . . . . .. . . . . . . . . . . .. . . . . . .. .  . . . . . . . . . . . . . . .. . . . .. . . . </w:t>
      </w:r>
      <w:r w:rsidR="00F22254"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X</w:t>
      </w:r>
    </w:p>
    <w:p w14:paraId="6BD88D2D" w14:textId="6386808E" w:rsidR="00F22254" w:rsidRPr="00DC3077" w:rsidRDefault="00F2225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4.  . . . . . . . . . . . . . . . . . . .. . . . . . . . . . . .. . . . . . .. . . . . . . . . . . . . . . . .. . . . . . . . . X</w:t>
      </w:r>
    </w:p>
    <w:p w14:paraId="3D9483C9" w14:textId="68042249" w:rsidR="00A9070E" w:rsidRDefault="00F2225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Capitolul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7D430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N</w:t>
      </w:r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="00EE1A5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Concluzii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.. . . . . . . . . . . .. . . . . . .. . . . . . . . . . . . . . . .  . . . . . . . . . X</w:t>
      </w:r>
    </w:p>
    <w:p w14:paraId="3F8C0D44" w14:textId="77777777" w:rsidR="00A9070E" w:rsidRDefault="00A9070E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6B1AB662" w14:textId="7E14739A" w:rsidR="00D505CA" w:rsidRPr="00DC3077" w:rsidRDefault="00A9070E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Bibliografie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 . . .. . . . . . . . . . . .. . . . . . .. . . . . . . . . . .  . . .. . . . . . . . . . .  . . . . .X</w:t>
      </w:r>
    </w:p>
    <w:p w14:paraId="35E19161" w14:textId="23687039" w:rsidR="004314A1" w:rsidRPr="00DC3077" w:rsidRDefault="004314A1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Anexe</w:t>
      </w:r>
      <w:proofErr w:type="spell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. . . . . . . . . . . . . . . </w:t>
      </w:r>
      <w:proofErr w:type="gramStart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</w:t>
      </w:r>
      <w:proofErr w:type="gramEnd"/>
      <w:r w:rsidRPr="00DC307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 . . . . . . . . . . .. . . . . . .. . . . . . . . . . .. . . .. . . . . . . . . . .  . . . . .X</w:t>
      </w:r>
    </w:p>
    <w:p w14:paraId="73CBBD84" w14:textId="77777777" w:rsidR="0021714B" w:rsidRPr="00DC3077" w:rsidRDefault="0021714B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26CAA7B6" w14:textId="4790AE09" w:rsidR="004A05C4" w:rsidRPr="00DC3077" w:rsidRDefault="004A05C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14715C99" w14:textId="77777777" w:rsidR="004A05C4" w:rsidRDefault="004A05C4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6D033140" w14:textId="77777777" w:rsidR="00DC3077" w:rsidRDefault="00DC3077" w:rsidP="008F17C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4BA959C9" w14:textId="77777777" w:rsidR="00DC3077" w:rsidRPr="009A0968" w:rsidRDefault="00DC3077" w:rsidP="0046176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</w:pPr>
    </w:p>
    <w:p w14:paraId="0FA0AA83" w14:textId="767D9AD2" w:rsidR="003F72F4" w:rsidRPr="009A0968" w:rsidRDefault="004314A1" w:rsidP="004314A1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</w:pPr>
      <w:r w:rsidRPr="009A09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lastRenderedPageBreak/>
        <w:t xml:space="preserve">Lista </w:t>
      </w:r>
      <w:proofErr w:type="spellStart"/>
      <w:r w:rsidRPr="009A09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>figurilor</w:t>
      </w:r>
      <w:proofErr w:type="spellEnd"/>
    </w:p>
    <w:p w14:paraId="40F6594B" w14:textId="6A152289" w:rsidR="004314A1" w:rsidRPr="009A0968" w:rsidRDefault="004314A1" w:rsidP="004314A1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5366"/>
        <w:gridCol w:w="1752"/>
      </w:tblGrid>
      <w:tr w:rsidR="007D2A81" w:rsidRPr="00780969" w14:paraId="5DE6D490" w14:textId="77777777" w:rsidTr="00AE5709">
        <w:trPr>
          <w:trHeight w:val="59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8719D2F" w14:textId="1EB7905E" w:rsidR="007D2A81" w:rsidRPr="00780969" w:rsidRDefault="00A9070E" w:rsidP="004F245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Indice</w:t>
            </w:r>
            <w:proofErr w:type="spellEnd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</w:t>
            </w:r>
            <w:r w:rsidR="007D2A81"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igur</w:t>
            </w:r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ă</w:t>
            </w:r>
            <w:proofErr w:type="spellEnd"/>
            <w:r w:rsidR="007D2A81"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9A7FF12" w14:textId="06E48924" w:rsidR="007D2A81" w:rsidRPr="00780969" w:rsidRDefault="00794FBE" w:rsidP="004F245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Descriere</w:t>
            </w:r>
            <w:proofErr w:type="spellEnd"/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4CF13E10" w14:textId="018887F9" w:rsidR="00DC3077" w:rsidRPr="00780969" w:rsidRDefault="00501183" w:rsidP="00AE570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Pagina</w:t>
            </w:r>
            <w:proofErr w:type="spellEnd"/>
          </w:p>
        </w:tc>
      </w:tr>
      <w:tr w:rsidR="004F2451" w:rsidRPr="00DC3077" w14:paraId="4A51654C" w14:textId="77777777" w:rsidTr="00AE5709">
        <w:tc>
          <w:tcPr>
            <w:tcW w:w="1701" w:type="dxa"/>
            <w:tcBorders>
              <w:top w:val="single" w:sz="4" w:space="0" w:color="auto"/>
            </w:tcBorders>
          </w:tcPr>
          <w:p w14:paraId="407D7851" w14:textId="43460328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Figura</w:t>
            </w:r>
            <w:proofErr w:type="spellEnd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1.1: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87D969E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507E10B" w14:textId="6B524B80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F2451" w:rsidRPr="00DC3077" w14:paraId="1073AEDF" w14:textId="77777777" w:rsidTr="004F2451">
        <w:tc>
          <w:tcPr>
            <w:tcW w:w="1701" w:type="dxa"/>
          </w:tcPr>
          <w:p w14:paraId="2FA7E9A8" w14:textId="711FF95E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Figura</w:t>
            </w:r>
            <w:proofErr w:type="spellEnd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1.2:</w:t>
            </w:r>
          </w:p>
        </w:tc>
        <w:tc>
          <w:tcPr>
            <w:tcW w:w="5529" w:type="dxa"/>
          </w:tcPr>
          <w:p w14:paraId="57BB8BBA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0EC332A" w14:textId="5CA6EA2E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F2451" w:rsidRPr="00DC3077" w14:paraId="75E0FED5" w14:textId="77777777" w:rsidTr="004F2451">
        <w:tc>
          <w:tcPr>
            <w:tcW w:w="1701" w:type="dxa"/>
          </w:tcPr>
          <w:p w14:paraId="410867F8" w14:textId="2D8D08F9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Figura</w:t>
            </w:r>
            <w:proofErr w:type="spellEnd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2.1</w:t>
            </w:r>
          </w:p>
        </w:tc>
        <w:tc>
          <w:tcPr>
            <w:tcW w:w="5529" w:type="dxa"/>
          </w:tcPr>
          <w:p w14:paraId="7A896F74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585B798" w14:textId="7422DB69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F2451" w:rsidRPr="00DC3077" w14:paraId="3DC81E8B" w14:textId="77777777" w:rsidTr="004F2451">
        <w:tc>
          <w:tcPr>
            <w:tcW w:w="1701" w:type="dxa"/>
          </w:tcPr>
          <w:p w14:paraId="268743F9" w14:textId="0F817C3B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Figura</w:t>
            </w:r>
            <w:proofErr w:type="spellEnd"/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2.2:</w:t>
            </w:r>
          </w:p>
        </w:tc>
        <w:tc>
          <w:tcPr>
            <w:tcW w:w="5529" w:type="dxa"/>
          </w:tcPr>
          <w:p w14:paraId="2E475B9C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2923356" w14:textId="07F28D7F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F2451" w:rsidRPr="00DC3077" w14:paraId="0CD50FF0" w14:textId="77777777" w:rsidTr="004F2451">
        <w:tc>
          <w:tcPr>
            <w:tcW w:w="1701" w:type="dxa"/>
          </w:tcPr>
          <w:p w14:paraId="6F03D768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16BA693" w14:textId="77777777" w:rsidR="004F2451" w:rsidRPr="00DC3077" w:rsidRDefault="004F2451" w:rsidP="004F24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9E1F733" w14:textId="541E02AA" w:rsidR="004F2451" w:rsidRPr="00DC3077" w:rsidRDefault="004F2451" w:rsidP="004F245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15EBE569" w14:textId="77777777" w:rsidTr="004F2451">
        <w:tc>
          <w:tcPr>
            <w:tcW w:w="1701" w:type="dxa"/>
          </w:tcPr>
          <w:p w14:paraId="780C6292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E2E7FF7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8EFE333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41B1AB9B" w14:textId="77777777" w:rsidTr="004F2451">
        <w:tc>
          <w:tcPr>
            <w:tcW w:w="1701" w:type="dxa"/>
          </w:tcPr>
          <w:p w14:paraId="1C9D40D9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CD79F5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0CC8908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1AB37DE7" w14:textId="77777777" w:rsidTr="004F2451">
        <w:tc>
          <w:tcPr>
            <w:tcW w:w="1701" w:type="dxa"/>
          </w:tcPr>
          <w:p w14:paraId="078D7716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91E4E79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AB55CBB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2D4012F2" w14:textId="77777777" w:rsidTr="004F2451">
        <w:tc>
          <w:tcPr>
            <w:tcW w:w="1701" w:type="dxa"/>
          </w:tcPr>
          <w:p w14:paraId="4E4A66F2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5C2F81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971652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7C1339AE" w14:textId="77777777" w:rsidTr="004F2451">
        <w:tc>
          <w:tcPr>
            <w:tcW w:w="1701" w:type="dxa"/>
          </w:tcPr>
          <w:p w14:paraId="68B2A5D0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8901965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B2B02B2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7BC011E3" w14:textId="77777777" w:rsidTr="004F2451">
        <w:tc>
          <w:tcPr>
            <w:tcW w:w="1701" w:type="dxa"/>
          </w:tcPr>
          <w:p w14:paraId="26B9BA54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2DF026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362AE29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3BED6E3C" w14:textId="77777777" w:rsidTr="004F2451">
        <w:tc>
          <w:tcPr>
            <w:tcW w:w="1701" w:type="dxa"/>
          </w:tcPr>
          <w:p w14:paraId="7716377D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A5B9FC3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80CBE4E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0CADE5EF" w14:textId="77777777" w:rsidTr="004F2451">
        <w:tc>
          <w:tcPr>
            <w:tcW w:w="1701" w:type="dxa"/>
          </w:tcPr>
          <w:p w14:paraId="3BCC0448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CD160D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2D3A6AD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2863ADC5" w14:textId="77777777" w:rsidTr="004F2451">
        <w:tc>
          <w:tcPr>
            <w:tcW w:w="1701" w:type="dxa"/>
          </w:tcPr>
          <w:p w14:paraId="7B613B56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2E4688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654A5A5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24BBC70F" w14:textId="77777777" w:rsidTr="004F2451">
        <w:tc>
          <w:tcPr>
            <w:tcW w:w="1701" w:type="dxa"/>
          </w:tcPr>
          <w:p w14:paraId="1144FD3A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B366B9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3789A13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451" w14:paraId="5C36B1C6" w14:textId="77777777" w:rsidTr="004F2451">
        <w:tc>
          <w:tcPr>
            <w:tcW w:w="1701" w:type="dxa"/>
          </w:tcPr>
          <w:p w14:paraId="3F4F8ED1" w14:textId="77777777" w:rsidR="004F2451" w:rsidRPr="004314A1" w:rsidRDefault="004F2451" w:rsidP="004F2451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26B40D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D6458A" w14:textId="77777777" w:rsidR="004F2451" w:rsidRDefault="004F2451" w:rsidP="004F2451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DAD05D" w14:textId="30785D86" w:rsidR="004F2451" w:rsidRDefault="004F2451" w:rsidP="004314A1">
      <w:pPr>
        <w:jc w:val="center"/>
        <w:rPr>
          <w:rFonts w:ascii="Roboto Light" w:hAnsi="Roboto Light"/>
          <w:b/>
          <w:bCs/>
          <w:color w:val="000000" w:themeColor="text1"/>
          <w:sz w:val="24"/>
          <w:szCs w:val="24"/>
        </w:rPr>
      </w:pPr>
    </w:p>
    <w:p w14:paraId="14A89A13" w14:textId="232B8DD1" w:rsidR="004F2451" w:rsidRDefault="004F2451" w:rsidP="004314A1">
      <w:pPr>
        <w:jc w:val="center"/>
        <w:rPr>
          <w:rFonts w:ascii="Roboto Light" w:hAnsi="Roboto Light"/>
          <w:b/>
          <w:bCs/>
          <w:color w:val="000000" w:themeColor="text1"/>
          <w:sz w:val="24"/>
          <w:szCs w:val="24"/>
        </w:rPr>
      </w:pPr>
    </w:p>
    <w:p w14:paraId="0B53DB26" w14:textId="77777777" w:rsidR="004314A1" w:rsidRDefault="004314A1" w:rsidP="004314A1">
      <w:pPr>
        <w:jc w:val="both"/>
        <w:rPr>
          <w:rFonts w:ascii="Roboto Light" w:hAnsi="Roboto Light"/>
          <w:color w:val="000000" w:themeColor="text1"/>
          <w:sz w:val="24"/>
          <w:szCs w:val="24"/>
        </w:rPr>
      </w:pPr>
    </w:p>
    <w:p w14:paraId="5DB3A5D5" w14:textId="77777777" w:rsidR="004314A1" w:rsidRDefault="004314A1" w:rsidP="004314A1">
      <w:pPr>
        <w:jc w:val="both"/>
        <w:rPr>
          <w:rFonts w:ascii="Roboto Light" w:hAnsi="Roboto Light"/>
          <w:color w:val="000000" w:themeColor="text1"/>
          <w:sz w:val="24"/>
          <w:szCs w:val="24"/>
        </w:rPr>
      </w:pPr>
    </w:p>
    <w:p w14:paraId="16634D15" w14:textId="77777777" w:rsidR="004314A1" w:rsidRPr="004314A1" w:rsidRDefault="004314A1" w:rsidP="004314A1">
      <w:pPr>
        <w:jc w:val="both"/>
        <w:rPr>
          <w:rFonts w:ascii="Roboto Light" w:hAnsi="Roboto Light"/>
          <w:color w:val="000000" w:themeColor="text1"/>
          <w:sz w:val="24"/>
          <w:szCs w:val="24"/>
        </w:rPr>
      </w:pPr>
    </w:p>
    <w:p w14:paraId="21825A54" w14:textId="77777777" w:rsidR="003F72F4" w:rsidRPr="00B525A0" w:rsidRDefault="003F72F4" w:rsidP="00793649">
      <w:pPr>
        <w:jc w:val="both"/>
        <w:rPr>
          <w:rFonts w:ascii="Roboto Light" w:hAnsi="Roboto Light"/>
          <w:color w:val="000000" w:themeColor="text1"/>
          <w:sz w:val="24"/>
          <w:szCs w:val="24"/>
        </w:rPr>
      </w:pPr>
    </w:p>
    <w:p w14:paraId="18123C80" w14:textId="0EA7B0C0" w:rsidR="00B525A0" w:rsidRPr="00B525A0" w:rsidRDefault="00B525A0" w:rsidP="00793649">
      <w:pPr>
        <w:jc w:val="both"/>
        <w:rPr>
          <w:rFonts w:ascii="Roboto Light" w:hAnsi="Roboto Light"/>
          <w:b/>
          <w:bCs/>
          <w:sz w:val="24"/>
          <w:szCs w:val="24"/>
        </w:rPr>
      </w:pPr>
    </w:p>
    <w:p w14:paraId="52347CB5" w14:textId="77777777" w:rsidR="00B525A0" w:rsidRDefault="00B525A0" w:rsidP="00793649">
      <w:pPr>
        <w:jc w:val="both"/>
        <w:rPr>
          <w:rFonts w:ascii="Roboto Light" w:hAnsi="Roboto Light"/>
          <w:b/>
          <w:bCs/>
          <w:sz w:val="32"/>
          <w:szCs w:val="32"/>
        </w:rPr>
      </w:pPr>
    </w:p>
    <w:p w14:paraId="25683E83" w14:textId="2B32E94E" w:rsidR="004A05C4" w:rsidRDefault="004A05C4" w:rsidP="00793649">
      <w:pPr>
        <w:jc w:val="both"/>
        <w:rPr>
          <w:rFonts w:ascii="Roboto Light" w:hAnsi="Roboto Light"/>
          <w:b/>
          <w:bCs/>
          <w:sz w:val="32"/>
          <w:szCs w:val="32"/>
        </w:rPr>
      </w:pPr>
    </w:p>
    <w:p w14:paraId="5B2D1446" w14:textId="77777777" w:rsidR="004A05C4" w:rsidRPr="002F554E" w:rsidRDefault="004A05C4" w:rsidP="00793649">
      <w:pPr>
        <w:jc w:val="both"/>
        <w:rPr>
          <w:rFonts w:ascii="Roboto Light" w:hAnsi="Roboto Light"/>
          <w:b/>
          <w:bCs/>
          <w:sz w:val="32"/>
          <w:szCs w:val="32"/>
        </w:rPr>
      </w:pPr>
    </w:p>
    <w:p w14:paraId="5E67CB3D" w14:textId="77777777" w:rsidR="00F517B8" w:rsidRPr="00DC3077" w:rsidRDefault="00F517B8" w:rsidP="002678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7FAB39F" w14:textId="62FEA75F" w:rsidR="0026787D" w:rsidRPr="00DC3077" w:rsidRDefault="0026787D" w:rsidP="0026787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C30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Lista </w:t>
      </w:r>
      <w:proofErr w:type="spellStart"/>
      <w:r w:rsidRPr="00DC30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tabelelor</w:t>
      </w:r>
      <w:proofErr w:type="spellEnd"/>
    </w:p>
    <w:p w14:paraId="1EB7827C" w14:textId="01158646" w:rsidR="004F2451" w:rsidRPr="00DC3077" w:rsidRDefault="004F245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050"/>
        <w:gridCol w:w="1752"/>
      </w:tblGrid>
      <w:tr w:rsidR="00490B55" w:rsidRPr="00780969" w14:paraId="31CA04FA" w14:textId="77777777" w:rsidTr="00AE5709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</w:tcPr>
          <w:p w14:paraId="3C473D0A" w14:textId="3E293BE2" w:rsidR="00490B55" w:rsidRPr="00780969" w:rsidRDefault="00A9070E" w:rsidP="00490B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Indice</w:t>
            </w:r>
            <w:proofErr w:type="spellEnd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="00490B55"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abel</w:t>
            </w:r>
            <w:proofErr w:type="spellEnd"/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13FD6F38" w14:textId="6F54944F" w:rsidR="00490B55" w:rsidRPr="00780969" w:rsidRDefault="00794FBE" w:rsidP="00490B5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Descriere</w:t>
            </w:r>
            <w:proofErr w:type="spellEnd"/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7CA06EDD" w14:textId="3836D9EE" w:rsidR="00490B55" w:rsidRPr="00780969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809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Pagina</w:t>
            </w:r>
            <w:proofErr w:type="spellEnd"/>
          </w:p>
        </w:tc>
      </w:tr>
      <w:tr w:rsidR="00490B55" w:rsidRPr="00DC3077" w14:paraId="2A65C29A" w14:textId="77777777" w:rsidTr="00AE5709">
        <w:tc>
          <w:tcPr>
            <w:tcW w:w="1985" w:type="dxa"/>
            <w:tcBorders>
              <w:top w:val="single" w:sz="4" w:space="0" w:color="auto"/>
            </w:tcBorders>
          </w:tcPr>
          <w:p w14:paraId="1ACFA49F" w14:textId="25210E55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sz w:val="24"/>
                <w:szCs w:val="24"/>
              </w:rPr>
              <w:t>Tabelul</w:t>
            </w:r>
            <w:proofErr w:type="spellEnd"/>
            <w:r w:rsidRPr="00DC3077">
              <w:rPr>
                <w:rFonts w:asciiTheme="majorBidi" w:hAnsiTheme="majorBidi" w:cstheme="majorBidi"/>
                <w:sz w:val="24"/>
                <w:szCs w:val="24"/>
              </w:rPr>
              <w:t xml:space="preserve"> 1.1</w:t>
            </w: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2AEB2DDC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1B4B14B2" w14:textId="16FCE7FE" w:rsidR="00490B55" w:rsidRPr="00DC3077" w:rsidRDefault="00BA67BA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0B55" w:rsidRPr="00DC3077" w14:paraId="1F3FC7B3" w14:textId="77777777" w:rsidTr="00A9070E">
        <w:tc>
          <w:tcPr>
            <w:tcW w:w="1985" w:type="dxa"/>
          </w:tcPr>
          <w:p w14:paraId="1CE7462E" w14:textId="1D1AE4C5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sz w:val="24"/>
                <w:szCs w:val="24"/>
              </w:rPr>
              <w:t>Tabelul</w:t>
            </w:r>
            <w:proofErr w:type="spellEnd"/>
            <w:r w:rsidRPr="00DC3077">
              <w:rPr>
                <w:rFonts w:asciiTheme="majorBidi" w:hAnsiTheme="majorBidi" w:cstheme="majorBidi"/>
                <w:sz w:val="24"/>
                <w:szCs w:val="24"/>
              </w:rPr>
              <w:t xml:space="preserve"> 1.2</w:t>
            </w: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50" w:type="dxa"/>
          </w:tcPr>
          <w:p w14:paraId="6F7C25B1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8BEEABB" w14:textId="79078889" w:rsidR="00490B55" w:rsidRPr="00DC3077" w:rsidRDefault="00BA67BA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90B55" w:rsidRPr="00DC3077" w14:paraId="007066E3" w14:textId="77777777" w:rsidTr="00A9070E">
        <w:tc>
          <w:tcPr>
            <w:tcW w:w="1985" w:type="dxa"/>
          </w:tcPr>
          <w:p w14:paraId="6CDCE79B" w14:textId="0FBC201E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sz w:val="24"/>
                <w:szCs w:val="24"/>
              </w:rPr>
              <w:t>Tabelul</w:t>
            </w:r>
            <w:proofErr w:type="spellEnd"/>
            <w:r w:rsidRPr="00DC3077">
              <w:rPr>
                <w:rFonts w:asciiTheme="majorBidi" w:hAnsiTheme="majorBidi" w:cstheme="majorBidi"/>
                <w:sz w:val="24"/>
                <w:szCs w:val="24"/>
              </w:rPr>
              <w:t xml:space="preserve"> 2.1</w:t>
            </w: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50" w:type="dxa"/>
          </w:tcPr>
          <w:p w14:paraId="71AE0D62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D444DFB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90B55" w:rsidRPr="00DC3077" w14:paraId="26091689" w14:textId="77777777" w:rsidTr="00A9070E">
        <w:tc>
          <w:tcPr>
            <w:tcW w:w="1985" w:type="dxa"/>
          </w:tcPr>
          <w:p w14:paraId="7327B7A0" w14:textId="6DD29036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C3077">
              <w:rPr>
                <w:rFonts w:asciiTheme="majorBidi" w:hAnsiTheme="majorBidi" w:cstheme="majorBidi"/>
                <w:sz w:val="24"/>
                <w:szCs w:val="24"/>
              </w:rPr>
              <w:t>Tabelul</w:t>
            </w:r>
            <w:proofErr w:type="spellEnd"/>
            <w:r w:rsidRPr="00DC3077">
              <w:rPr>
                <w:rFonts w:asciiTheme="majorBidi" w:hAnsiTheme="majorBidi" w:cstheme="majorBidi"/>
                <w:sz w:val="24"/>
                <w:szCs w:val="24"/>
              </w:rPr>
              <w:t xml:space="preserve"> 2.2</w:t>
            </w: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50" w:type="dxa"/>
          </w:tcPr>
          <w:p w14:paraId="55BC78ED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A77EE98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0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</w:t>
            </w:r>
          </w:p>
        </w:tc>
      </w:tr>
      <w:tr w:rsidR="00490B55" w:rsidRPr="00DC3077" w14:paraId="7901475C" w14:textId="77777777" w:rsidTr="00A9070E">
        <w:tc>
          <w:tcPr>
            <w:tcW w:w="1985" w:type="dxa"/>
          </w:tcPr>
          <w:p w14:paraId="45B24D07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441D56A" w14:textId="77777777" w:rsidR="00490B55" w:rsidRPr="00DC3077" w:rsidRDefault="00490B55" w:rsidP="00490B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CA53579" w14:textId="77777777" w:rsidR="00490B55" w:rsidRPr="00DC3077" w:rsidRDefault="00490B55" w:rsidP="00490B5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1E2A0E2B" w14:textId="77777777" w:rsidTr="00A9070E">
        <w:tc>
          <w:tcPr>
            <w:tcW w:w="1985" w:type="dxa"/>
          </w:tcPr>
          <w:p w14:paraId="411B7D8C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56AC37B4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7E1D80C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50497285" w14:textId="77777777" w:rsidTr="00A9070E">
        <w:tc>
          <w:tcPr>
            <w:tcW w:w="1985" w:type="dxa"/>
          </w:tcPr>
          <w:p w14:paraId="4E6E37E0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75626550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AD59F34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4C576080" w14:textId="77777777" w:rsidTr="00A9070E">
        <w:tc>
          <w:tcPr>
            <w:tcW w:w="1985" w:type="dxa"/>
          </w:tcPr>
          <w:p w14:paraId="2CBB2FFC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242C9DF5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EB47773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44FF0BEB" w14:textId="77777777" w:rsidTr="00A9070E">
        <w:tc>
          <w:tcPr>
            <w:tcW w:w="1985" w:type="dxa"/>
          </w:tcPr>
          <w:p w14:paraId="4F1DF3A7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4B192FC0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049A9AD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72D614EE" w14:textId="77777777" w:rsidTr="00A9070E">
        <w:tc>
          <w:tcPr>
            <w:tcW w:w="1985" w:type="dxa"/>
          </w:tcPr>
          <w:p w14:paraId="07790773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491F686C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4F5C010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2241F79E" w14:textId="77777777" w:rsidTr="00A9070E">
        <w:tc>
          <w:tcPr>
            <w:tcW w:w="1985" w:type="dxa"/>
          </w:tcPr>
          <w:p w14:paraId="19EDD69D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544F0B18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77696B30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50E9338C" w14:textId="77777777" w:rsidTr="00A9070E">
        <w:tc>
          <w:tcPr>
            <w:tcW w:w="1985" w:type="dxa"/>
          </w:tcPr>
          <w:p w14:paraId="57C52085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407D6A07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65974F9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5E817803" w14:textId="77777777" w:rsidTr="00A9070E">
        <w:tc>
          <w:tcPr>
            <w:tcW w:w="1985" w:type="dxa"/>
          </w:tcPr>
          <w:p w14:paraId="1D6B5974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3A537794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F1F4AB3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1DB4AC66" w14:textId="77777777" w:rsidTr="00A9070E">
        <w:tc>
          <w:tcPr>
            <w:tcW w:w="1985" w:type="dxa"/>
          </w:tcPr>
          <w:p w14:paraId="27E5F3C4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3BC57687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160E818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349125B4" w14:textId="77777777" w:rsidTr="00A9070E">
        <w:tc>
          <w:tcPr>
            <w:tcW w:w="1985" w:type="dxa"/>
          </w:tcPr>
          <w:p w14:paraId="37468A11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282B6CD1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4FA6212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0B55" w14:paraId="4A3E18A5" w14:textId="77777777" w:rsidTr="00A9070E">
        <w:tc>
          <w:tcPr>
            <w:tcW w:w="1985" w:type="dxa"/>
          </w:tcPr>
          <w:p w14:paraId="3F604A13" w14:textId="77777777" w:rsidR="00490B55" w:rsidRPr="004314A1" w:rsidRDefault="00490B55" w:rsidP="00490B55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C069304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342F1AB" w14:textId="77777777" w:rsidR="00490B55" w:rsidRDefault="00490B55" w:rsidP="00490B55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CCD9E3" w14:textId="77777777" w:rsidR="004F2451" w:rsidRDefault="004F2451">
      <w:pPr>
        <w:rPr>
          <w:rFonts w:ascii="Roboto Light" w:hAnsi="Roboto Light"/>
          <w:sz w:val="24"/>
          <w:szCs w:val="24"/>
        </w:rPr>
      </w:pPr>
    </w:p>
    <w:p w14:paraId="47D72094" w14:textId="2309A702" w:rsidR="0026787D" w:rsidRDefault="0026787D">
      <w:pPr>
        <w:rPr>
          <w:rFonts w:ascii="Roboto Light" w:hAnsi="Roboto Light"/>
          <w:sz w:val="24"/>
          <w:szCs w:val="24"/>
        </w:rPr>
      </w:pPr>
    </w:p>
    <w:p w14:paraId="4458B804" w14:textId="1A984573" w:rsidR="0026787D" w:rsidRDefault="0026787D">
      <w:pPr>
        <w:rPr>
          <w:rFonts w:ascii="Roboto Light" w:hAnsi="Roboto Light"/>
          <w:sz w:val="24"/>
          <w:szCs w:val="24"/>
        </w:rPr>
      </w:pPr>
    </w:p>
    <w:p w14:paraId="5EAD1801" w14:textId="317EC64A" w:rsidR="0026787D" w:rsidRDefault="0026787D">
      <w:pPr>
        <w:rPr>
          <w:rFonts w:ascii="Roboto Light" w:hAnsi="Roboto Light"/>
          <w:sz w:val="24"/>
          <w:szCs w:val="24"/>
        </w:rPr>
      </w:pPr>
    </w:p>
    <w:p w14:paraId="6789DC3F" w14:textId="2ED35526" w:rsidR="0026787D" w:rsidRDefault="0026787D">
      <w:pPr>
        <w:rPr>
          <w:rFonts w:ascii="Roboto Light" w:hAnsi="Roboto Light"/>
          <w:sz w:val="24"/>
          <w:szCs w:val="24"/>
        </w:rPr>
      </w:pPr>
    </w:p>
    <w:p w14:paraId="7C765ABC" w14:textId="6383C685" w:rsidR="0026787D" w:rsidRDefault="0026787D">
      <w:pPr>
        <w:rPr>
          <w:rFonts w:ascii="Roboto Light" w:hAnsi="Roboto Light"/>
          <w:sz w:val="24"/>
          <w:szCs w:val="24"/>
        </w:rPr>
      </w:pPr>
    </w:p>
    <w:p w14:paraId="5163CFA1" w14:textId="7D21423B" w:rsidR="0026787D" w:rsidRDefault="0026787D">
      <w:pPr>
        <w:rPr>
          <w:rFonts w:ascii="Roboto Light" w:hAnsi="Roboto Light"/>
          <w:sz w:val="24"/>
          <w:szCs w:val="24"/>
        </w:rPr>
      </w:pPr>
    </w:p>
    <w:p w14:paraId="7FF6BD1A" w14:textId="37C18F66" w:rsidR="0026787D" w:rsidRDefault="0026787D">
      <w:pPr>
        <w:rPr>
          <w:rFonts w:ascii="Roboto Light" w:hAnsi="Roboto Light"/>
          <w:sz w:val="24"/>
          <w:szCs w:val="24"/>
        </w:rPr>
      </w:pPr>
    </w:p>
    <w:p w14:paraId="17A706C3" w14:textId="7DBB1DFC" w:rsidR="0026787D" w:rsidRDefault="0026787D">
      <w:pPr>
        <w:rPr>
          <w:rFonts w:ascii="Roboto Light" w:hAnsi="Roboto Light"/>
          <w:sz w:val="24"/>
          <w:szCs w:val="24"/>
        </w:rPr>
      </w:pPr>
    </w:p>
    <w:p w14:paraId="0E7A40C4" w14:textId="03134831" w:rsidR="0026787D" w:rsidRDefault="0026787D">
      <w:pPr>
        <w:rPr>
          <w:rFonts w:ascii="Roboto Light" w:hAnsi="Roboto Light"/>
          <w:sz w:val="24"/>
          <w:szCs w:val="24"/>
        </w:rPr>
      </w:pPr>
    </w:p>
    <w:p w14:paraId="07154118" w14:textId="556EF09D" w:rsidR="0026787D" w:rsidRDefault="0026787D">
      <w:pPr>
        <w:rPr>
          <w:rFonts w:ascii="Roboto Light" w:hAnsi="Roboto Light"/>
          <w:sz w:val="24"/>
          <w:szCs w:val="24"/>
        </w:rPr>
      </w:pPr>
    </w:p>
    <w:p w14:paraId="681D28AB" w14:textId="77777777" w:rsidR="00A971BC" w:rsidRDefault="00A971BC" w:rsidP="0026787D">
      <w:pPr>
        <w:jc w:val="center"/>
        <w:rPr>
          <w:rFonts w:ascii="Roboto Light" w:hAnsi="Roboto Light"/>
          <w:b/>
          <w:bCs/>
          <w:sz w:val="24"/>
          <w:szCs w:val="24"/>
        </w:rPr>
      </w:pPr>
    </w:p>
    <w:p w14:paraId="50B4C7CF" w14:textId="2E93787A" w:rsidR="00AE5709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lastRenderedPageBreak/>
        <w:t xml:space="preserve">Lista </w:t>
      </w:r>
      <w:proofErr w:type="spellStart"/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>notațiilor</w:t>
      </w:r>
      <w:proofErr w:type="spellEnd"/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>și</w:t>
      </w:r>
      <w:proofErr w:type="spellEnd"/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B872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t-IT"/>
        </w:rPr>
        <w:t>abrevierilor</w:t>
      </w:r>
      <w:proofErr w:type="spellEnd"/>
    </w:p>
    <w:p w14:paraId="5AB1B446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D01D2F" w:rsidRPr="00780969" w14:paraId="4D41445C" w14:textId="77777777" w:rsidTr="00D01D2F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22E7B8" w14:textId="3A73A7EB" w:rsidR="00D01D2F" w:rsidRPr="00780969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780969">
              <w:rPr>
                <w:rFonts w:asciiTheme="majorBidi" w:hAnsiTheme="majorBidi" w:cstheme="majorBidi"/>
                <w:sz w:val="24"/>
                <w:szCs w:val="24"/>
              </w:rPr>
              <w:t>Not</w:t>
            </w:r>
            <w:proofErr w:type="spellStart"/>
            <w:r w:rsidRPr="0078096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ație</w:t>
            </w:r>
            <w:proofErr w:type="spellEnd"/>
            <w:r w:rsidRPr="0078096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78096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78096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abreviere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82080BE" w14:textId="77AFB245" w:rsidR="00D01D2F" w:rsidRPr="00780969" w:rsidRDefault="00AA546B" w:rsidP="001E57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Descriere</w:t>
            </w:r>
            <w:proofErr w:type="spellEnd"/>
          </w:p>
        </w:tc>
      </w:tr>
      <w:tr w:rsidR="00D01D2F" w:rsidRPr="00DC3077" w14:paraId="0BDC6D42" w14:textId="77777777" w:rsidTr="00D01D2F">
        <w:tc>
          <w:tcPr>
            <w:tcW w:w="1985" w:type="dxa"/>
            <w:tcBorders>
              <w:top w:val="single" w:sz="4" w:space="0" w:color="auto"/>
            </w:tcBorders>
          </w:tcPr>
          <w:p w14:paraId="5BE85935" w14:textId="0F4DFB09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BB333A5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:rsidRPr="00DC3077" w14:paraId="19A56A46" w14:textId="77777777" w:rsidTr="00D01D2F">
        <w:tc>
          <w:tcPr>
            <w:tcW w:w="1985" w:type="dxa"/>
          </w:tcPr>
          <w:p w14:paraId="225840DD" w14:textId="3DA44FFA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BD277E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:rsidRPr="00DC3077" w14:paraId="668BC0F3" w14:textId="77777777" w:rsidTr="00D01D2F">
        <w:tc>
          <w:tcPr>
            <w:tcW w:w="1985" w:type="dxa"/>
          </w:tcPr>
          <w:p w14:paraId="79EAC735" w14:textId="639CFD24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E93CE8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:rsidRPr="00DC3077" w14:paraId="2164C382" w14:textId="77777777" w:rsidTr="00D01D2F">
        <w:tc>
          <w:tcPr>
            <w:tcW w:w="1985" w:type="dxa"/>
          </w:tcPr>
          <w:p w14:paraId="1A761CFF" w14:textId="1A24C2B3" w:rsidR="00D01D2F" w:rsidRPr="00DC3077" w:rsidRDefault="00D01D2F" w:rsidP="00D01D2F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4319A2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:rsidRPr="00DC3077" w14:paraId="26380857" w14:textId="77777777" w:rsidTr="00D01D2F">
        <w:tc>
          <w:tcPr>
            <w:tcW w:w="1985" w:type="dxa"/>
          </w:tcPr>
          <w:p w14:paraId="31AD0BB3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A691B7" w14:textId="77777777" w:rsidR="00D01D2F" w:rsidRPr="00DC3077" w:rsidRDefault="00D01D2F" w:rsidP="001E57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74CA3B04" w14:textId="77777777" w:rsidTr="00D01D2F">
        <w:tc>
          <w:tcPr>
            <w:tcW w:w="1985" w:type="dxa"/>
          </w:tcPr>
          <w:p w14:paraId="4EA4B02C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07552A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573995CA" w14:textId="77777777" w:rsidTr="00D01D2F">
        <w:tc>
          <w:tcPr>
            <w:tcW w:w="1985" w:type="dxa"/>
          </w:tcPr>
          <w:p w14:paraId="0D470A75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68E3AC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2A3E603C" w14:textId="77777777" w:rsidTr="00D01D2F">
        <w:tc>
          <w:tcPr>
            <w:tcW w:w="1985" w:type="dxa"/>
          </w:tcPr>
          <w:p w14:paraId="573438A7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6E4972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415BCFD9" w14:textId="77777777" w:rsidTr="00D01D2F">
        <w:tc>
          <w:tcPr>
            <w:tcW w:w="1985" w:type="dxa"/>
          </w:tcPr>
          <w:p w14:paraId="35FEB3F7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4AE03A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7103516A" w14:textId="77777777" w:rsidTr="00D01D2F">
        <w:tc>
          <w:tcPr>
            <w:tcW w:w="1985" w:type="dxa"/>
          </w:tcPr>
          <w:p w14:paraId="7A4196B0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3EDC7E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5B0C2329" w14:textId="77777777" w:rsidTr="00D01D2F">
        <w:tc>
          <w:tcPr>
            <w:tcW w:w="1985" w:type="dxa"/>
          </w:tcPr>
          <w:p w14:paraId="275737BC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01F43F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2E3259F8" w14:textId="77777777" w:rsidTr="00D01D2F">
        <w:tc>
          <w:tcPr>
            <w:tcW w:w="1985" w:type="dxa"/>
          </w:tcPr>
          <w:p w14:paraId="7BADB668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3B9DCE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0038710C" w14:textId="77777777" w:rsidTr="00D01D2F">
        <w:tc>
          <w:tcPr>
            <w:tcW w:w="1985" w:type="dxa"/>
          </w:tcPr>
          <w:p w14:paraId="5CB24D64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4FEE6A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1DD5037B" w14:textId="77777777" w:rsidTr="00D01D2F">
        <w:tc>
          <w:tcPr>
            <w:tcW w:w="1985" w:type="dxa"/>
          </w:tcPr>
          <w:p w14:paraId="10558426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B4E6B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01913D09" w14:textId="77777777" w:rsidTr="00D01D2F">
        <w:tc>
          <w:tcPr>
            <w:tcW w:w="1985" w:type="dxa"/>
          </w:tcPr>
          <w:p w14:paraId="0FF3551C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14DB55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1D2F" w14:paraId="3C964560" w14:textId="77777777" w:rsidTr="00D01D2F">
        <w:tc>
          <w:tcPr>
            <w:tcW w:w="1985" w:type="dxa"/>
          </w:tcPr>
          <w:p w14:paraId="3BDF44CE" w14:textId="77777777" w:rsidR="00D01D2F" w:rsidRPr="004314A1" w:rsidRDefault="00D01D2F" w:rsidP="001E57FF">
            <w:pPr>
              <w:spacing w:line="360" w:lineRule="auto"/>
              <w:jc w:val="center"/>
              <w:rPr>
                <w:rFonts w:ascii="Roboto Light" w:hAnsi="Roboto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5F7810" w14:textId="77777777" w:rsidR="00D01D2F" w:rsidRDefault="00D01D2F" w:rsidP="001E57FF">
            <w:pPr>
              <w:spacing w:line="360" w:lineRule="auto"/>
              <w:jc w:val="center"/>
              <w:rPr>
                <w:rFonts w:ascii="Roboto Light" w:hAnsi="Roboto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0AF387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69AC4476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6400CE17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2DDC7D59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6451BC54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1A413D1D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422BC70E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67307AA1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4CF09FB8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266DB26C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073594B0" w14:textId="77777777" w:rsidR="00B872C6" w:rsidRPr="00B872C6" w:rsidRDefault="00B872C6" w:rsidP="008E07B1">
      <w:pPr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6AD453E4" w14:textId="77777777" w:rsidR="00B872C6" w:rsidRPr="00B872C6" w:rsidRDefault="00B872C6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1C118809" w14:textId="09E27BD1" w:rsidR="0026787D" w:rsidRPr="00DC3077" w:rsidRDefault="0026787D" w:rsidP="002678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3077">
        <w:rPr>
          <w:rFonts w:asciiTheme="majorBidi" w:hAnsiTheme="majorBidi" w:cstheme="majorBidi"/>
          <w:b/>
          <w:bCs/>
          <w:sz w:val="28"/>
          <w:szCs w:val="28"/>
        </w:rPr>
        <w:t>Mulțumiri</w:t>
      </w:r>
      <w:proofErr w:type="spellEnd"/>
    </w:p>
    <w:p w14:paraId="62D49E53" w14:textId="6DDE6E88" w:rsidR="00096EBD" w:rsidRPr="00F517B8" w:rsidRDefault="00096EBD" w:rsidP="00DC3077">
      <w:pPr>
        <w:jc w:val="both"/>
        <w:rPr>
          <w:rFonts w:ascii="Roboto Light" w:hAnsi="Roboto Light"/>
          <w:sz w:val="24"/>
          <w:szCs w:val="24"/>
          <w:lang w:val="ro-RO"/>
        </w:rPr>
      </w:pPr>
    </w:p>
    <w:p w14:paraId="5518FC36" w14:textId="12E40120" w:rsidR="0026787D" w:rsidRPr="00DC3077" w:rsidRDefault="004C7440" w:rsidP="00780969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Opțional, </w:t>
      </w:r>
      <w:r w:rsidR="004338D0">
        <w:rPr>
          <w:rFonts w:asciiTheme="majorBidi" w:hAnsiTheme="majorBidi" w:cstheme="majorBidi"/>
          <w:sz w:val="24"/>
          <w:szCs w:val="24"/>
          <w:lang w:val="ro-RO"/>
        </w:rPr>
        <w:t>pot fi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DC3077" w:rsidRPr="00DC3077">
        <w:rPr>
          <w:rFonts w:asciiTheme="majorBidi" w:hAnsiTheme="majorBidi" w:cstheme="majorBidi"/>
          <w:sz w:val="24"/>
          <w:szCs w:val="24"/>
          <w:lang w:val="ro-RO"/>
        </w:rPr>
        <w:t>inser</w:t>
      </w: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4338D0">
        <w:rPr>
          <w:rFonts w:asciiTheme="majorBidi" w:hAnsiTheme="majorBidi" w:cstheme="majorBidi"/>
          <w:sz w:val="24"/>
          <w:szCs w:val="24"/>
          <w:lang w:val="ro-RO"/>
        </w:rPr>
        <w:t>te</w:t>
      </w:r>
      <w:r w:rsidR="00DC3077" w:rsidRPr="00DC3077">
        <w:rPr>
          <w:rFonts w:asciiTheme="majorBidi" w:hAnsiTheme="majorBidi" w:cstheme="majorBidi"/>
          <w:sz w:val="24"/>
          <w:szCs w:val="24"/>
          <w:lang w:val="ro-RO"/>
        </w:rPr>
        <w:t xml:space="preserve"> mulțumiri </w:t>
      </w:r>
      <w:r w:rsidR="00400CCC">
        <w:rPr>
          <w:rFonts w:asciiTheme="majorBidi" w:hAnsiTheme="majorBidi" w:cstheme="majorBidi"/>
          <w:sz w:val="24"/>
          <w:szCs w:val="24"/>
          <w:lang w:val="ro-RO"/>
        </w:rPr>
        <w:t xml:space="preserve">adresate </w:t>
      </w:r>
      <w:r w:rsidR="0082502F">
        <w:rPr>
          <w:rFonts w:asciiTheme="majorBidi" w:hAnsiTheme="majorBidi" w:cstheme="majorBidi"/>
          <w:sz w:val="24"/>
          <w:szCs w:val="24"/>
          <w:lang w:val="ro-RO"/>
        </w:rPr>
        <w:t>celor care au contribuit la elaborarea lucrării de disertație (conducător</w:t>
      </w:r>
      <w:r>
        <w:rPr>
          <w:rFonts w:asciiTheme="majorBidi" w:hAnsiTheme="majorBidi" w:cstheme="majorBidi"/>
          <w:sz w:val="24"/>
          <w:szCs w:val="24"/>
          <w:lang w:val="ro-RO"/>
        </w:rPr>
        <w:t>ul</w:t>
      </w:r>
      <w:r w:rsidR="0082502F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proofErr w:type="spellStart"/>
      <w:r w:rsidR="0082502F">
        <w:rPr>
          <w:rFonts w:asciiTheme="majorBidi" w:hAnsiTheme="majorBidi" w:cstheme="majorBidi"/>
          <w:sz w:val="24"/>
          <w:szCs w:val="24"/>
          <w:lang w:val="ro-RO"/>
        </w:rPr>
        <w:t>stiin</w:t>
      </w:r>
      <w:r>
        <w:rPr>
          <w:rFonts w:asciiTheme="majorBidi" w:hAnsiTheme="majorBidi" w:cstheme="majorBidi"/>
          <w:sz w:val="24"/>
          <w:szCs w:val="24"/>
          <w:lang w:val="ro-RO"/>
        </w:rPr>
        <w:t>țific</w:t>
      </w:r>
      <w:proofErr w:type="spellEnd"/>
      <w:r>
        <w:rPr>
          <w:rFonts w:asciiTheme="majorBidi" w:hAnsiTheme="majorBidi" w:cstheme="majorBidi"/>
          <w:sz w:val="24"/>
          <w:szCs w:val="24"/>
          <w:lang w:val="ro-RO"/>
        </w:rPr>
        <w:t xml:space="preserve">, cadre didactice, </w:t>
      </w:r>
      <w:r w:rsidR="00AF3786">
        <w:rPr>
          <w:rFonts w:asciiTheme="majorBidi" w:hAnsiTheme="majorBidi" w:cstheme="majorBidi"/>
          <w:sz w:val="24"/>
          <w:szCs w:val="24"/>
          <w:lang w:val="ro-RO"/>
        </w:rPr>
        <w:t xml:space="preserve">colective din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departamente, </w:t>
      </w:r>
      <w:r w:rsidR="008317E5">
        <w:rPr>
          <w:rFonts w:asciiTheme="majorBidi" w:hAnsiTheme="majorBidi" w:cstheme="majorBidi"/>
          <w:sz w:val="24"/>
          <w:szCs w:val="24"/>
          <w:lang w:val="ro-RO"/>
        </w:rPr>
        <w:t xml:space="preserve">centre de cercetare, </w:t>
      </w:r>
      <w:r>
        <w:rPr>
          <w:rFonts w:asciiTheme="majorBidi" w:hAnsiTheme="majorBidi" w:cstheme="majorBidi"/>
          <w:sz w:val="24"/>
          <w:szCs w:val="24"/>
          <w:lang w:val="ro-RO"/>
        </w:rPr>
        <w:t>entități care au pus la dispoziție</w:t>
      </w:r>
      <w:r w:rsidR="00AF3786">
        <w:rPr>
          <w:rFonts w:asciiTheme="majorBidi" w:hAnsiTheme="majorBidi" w:cstheme="majorBidi"/>
          <w:sz w:val="24"/>
          <w:szCs w:val="24"/>
          <w:lang w:val="ro-RO"/>
        </w:rPr>
        <w:t xml:space="preserve"> resurse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bibliografi</w:t>
      </w:r>
      <w:r w:rsidR="004573B7">
        <w:rPr>
          <w:rFonts w:asciiTheme="majorBidi" w:hAnsiTheme="majorBidi" w:cstheme="majorBidi"/>
          <w:sz w:val="24"/>
          <w:szCs w:val="24"/>
          <w:lang w:val="ro-RO"/>
        </w:rPr>
        <w:t>c</w:t>
      </w:r>
      <w:r>
        <w:rPr>
          <w:rFonts w:asciiTheme="majorBidi" w:hAnsiTheme="majorBidi" w:cstheme="majorBidi"/>
          <w:sz w:val="24"/>
          <w:szCs w:val="24"/>
          <w:lang w:val="ro-RO"/>
        </w:rPr>
        <w:t>e sau dat</w:t>
      </w:r>
      <w:r w:rsidR="00AF3786">
        <w:rPr>
          <w:rFonts w:asciiTheme="majorBidi" w:hAnsiTheme="majorBidi" w:cstheme="majorBidi"/>
          <w:sz w:val="24"/>
          <w:szCs w:val="24"/>
          <w:lang w:val="ro-RO"/>
        </w:rPr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experimentale etc.) </w:t>
      </w:r>
    </w:p>
    <w:p w14:paraId="535DAC5B" w14:textId="4BAA1080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5647D87D" w14:textId="1D491305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176B77F7" w14:textId="10E60DB5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4A89D76" w14:textId="79128EA9" w:rsidR="0026787D" w:rsidRPr="008317E5" w:rsidRDefault="008317E5" w:rsidP="008317E5">
      <w:pPr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8317E5">
        <w:rPr>
          <w:rFonts w:asciiTheme="majorBidi" w:hAnsiTheme="majorBidi" w:cstheme="majorBidi"/>
          <w:sz w:val="24"/>
          <w:szCs w:val="24"/>
          <w:lang w:val="ro-RO"/>
        </w:rPr>
        <w:t>Autor</w:t>
      </w:r>
    </w:p>
    <w:p w14:paraId="27FA590D" w14:textId="4A371F63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3FBC06BC" w14:textId="2B5B381C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5844D88" w14:textId="1F9F3F90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3B563308" w14:textId="74F08AD3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4B0AC773" w14:textId="779257EC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4443EE12" w14:textId="7D1113C2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132FF6E9" w14:textId="321FFED2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107F7E48" w14:textId="061C4848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060DA782" w14:textId="54DFE64A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2C928A56" w14:textId="0CD1DCD6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A11BE2E" w14:textId="45B9CCA4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03EC98EE" w14:textId="26B3A4C6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54C51040" w14:textId="270D5CAA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46A8B16F" w14:textId="50ABDAB2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BF1C3AA" w14:textId="34EC4B44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81048F1" w14:textId="53CB2C34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346B9AE3" w14:textId="1F21C1B2" w:rsidR="0026787D" w:rsidRPr="00DC3077" w:rsidRDefault="0026787D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58D023B8" w14:textId="77777777" w:rsidR="005C6DCB" w:rsidRPr="00DC3077" w:rsidRDefault="005C6DCB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7E56DD41" w14:textId="77777777" w:rsidR="005C6DCB" w:rsidRPr="00DC3077" w:rsidRDefault="005C6DCB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0A604016" w14:textId="77777777" w:rsidR="005C6DCB" w:rsidRPr="00DC3077" w:rsidRDefault="005C6DCB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47D3AB26" w14:textId="77777777" w:rsidR="005C6DCB" w:rsidRPr="00DC3077" w:rsidRDefault="005C6DCB" w:rsidP="002667EA">
      <w:pPr>
        <w:rPr>
          <w:rFonts w:ascii="Roboto Light" w:hAnsi="Roboto Light"/>
          <w:sz w:val="24"/>
          <w:szCs w:val="24"/>
          <w:lang w:val="ro-RO"/>
        </w:rPr>
      </w:pPr>
    </w:p>
    <w:p w14:paraId="71DD2323" w14:textId="77777777" w:rsidR="005C6DCB" w:rsidRPr="00DC3077" w:rsidRDefault="005C6DCB" w:rsidP="0026787D">
      <w:pPr>
        <w:jc w:val="center"/>
        <w:rPr>
          <w:rFonts w:ascii="Roboto Light" w:hAnsi="Roboto Light"/>
          <w:sz w:val="24"/>
          <w:szCs w:val="24"/>
          <w:lang w:val="ro-RO"/>
        </w:rPr>
      </w:pPr>
    </w:p>
    <w:p w14:paraId="6D108B39" w14:textId="2EBA0770" w:rsidR="0026787D" w:rsidRDefault="0026787D" w:rsidP="004C7440">
      <w:pPr>
        <w:rPr>
          <w:rFonts w:ascii="Roboto Light" w:hAnsi="Roboto Light"/>
          <w:sz w:val="24"/>
          <w:szCs w:val="24"/>
          <w:lang w:val="ro-RO"/>
        </w:rPr>
      </w:pPr>
    </w:p>
    <w:p w14:paraId="4CECBC43" w14:textId="77777777" w:rsidR="00A971BC" w:rsidRPr="00DC3077" w:rsidRDefault="00A971BC" w:rsidP="0078798A">
      <w:pPr>
        <w:rPr>
          <w:rFonts w:ascii="Roboto Light" w:hAnsi="Roboto Light"/>
          <w:b/>
          <w:bCs/>
          <w:sz w:val="24"/>
          <w:szCs w:val="24"/>
          <w:lang w:val="ro-RO"/>
        </w:rPr>
      </w:pPr>
    </w:p>
    <w:p w14:paraId="483BAE24" w14:textId="77777777" w:rsidR="00A971BC" w:rsidRPr="00DC3077" w:rsidRDefault="00A971BC" w:rsidP="004C7440">
      <w:pPr>
        <w:rPr>
          <w:rFonts w:ascii="Roboto Light" w:hAnsi="Roboto Light"/>
          <w:b/>
          <w:bCs/>
          <w:sz w:val="24"/>
          <w:szCs w:val="24"/>
          <w:lang w:val="ro-RO"/>
        </w:rPr>
      </w:pPr>
    </w:p>
    <w:p w14:paraId="0CF1BB5B" w14:textId="30FF2BAF" w:rsidR="0074318F" w:rsidRPr="004C7440" w:rsidRDefault="0074318F" w:rsidP="0026787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b/>
          <w:bCs/>
          <w:sz w:val="24"/>
          <w:szCs w:val="24"/>
          <w:lang w:val="ro-RO"/>
        </w:rPr>
        <w:t>Rezumatul lucrării de disertație</w:t>
      </w:r>
    </w:p>
    <w:p w14:paraId="2CA9DC3D" w14:textId="5EEFE57F" w:rsidR="002D2CCB" w:rsidRPr="004C7440" w:rsidRDefault="002D2CCB" w:rsidP="002D2CCB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elaborată în cadrul programului de </w:t>
      </w:r>
      <w:r w:rsidR="0046176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studii universitare de </w:t>
      </w:r>
      <w:r w:rsidRPr="004C7440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masterat</w:t>
      </w:r>
    </w:p>
    <w:p w14:paraId="0B72D03A" w14:textId="79E3F8A7" w:rsidR="002D2CCB" w:rsidRPr="004C7440" w:rsidRDefault="002D2CCB" w:rsidP="002D2CCB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sz w:val="24"/>
          <w:szCs w:val="24"/>
          <w:lang w:val="ro-RO"/>
        </w:rPr>
        <w:t>Denumirea programului</w:t>
      </w:r>
    </w:p>
    <w:p w14:paraId="4EAB0029" w14:textId="77777777" w:rsidR="002D2CCB" w:rsidRPr="004C7440" w:rsidRDefault="002D2CCB" w:rsidP="00CA7F70">
      <w:pPr>
        <w:rPr>
          <w:rFonts w:asciiTheme="majorBidi" w:hAnsiTheme="majorBidi" w:cstheme="majorBidi"/>
          <w:sz w:val="24"/>
          <w:szCs w:val="24"/>
          <w:lang w:val="ro-RO"/>
        </w:rPr>
      </w:pPr>
    </w:p>
    <w:p w14:paraId="45BA0333" w14:textId="77777777" w:rsidR="008A3D61" w:rsidRPr="004C7440" w:rsidRDefault="002D2CCB" w:rsidP="002D2CC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Titlul lucrării </w:t>
      </w:r>
    </w:p>
    <w:p w14:paraId="45B007D9" w14:textId="00F9B1B7" w:rsidR="002D2CCB" w:rsidRPr="004C7440" w:rsidRDefault="00E27728" w:rsidP="002D2CC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de disertație</w:t>
      </w:r>
    </w:p>
    <w:p w14:paraId="0D29F1C4" w14:textId="6740EAEE" w:rsidR="002D2CCB" w:rsidRPr="004C7440" w:rsidRDefault="001E56B2" w:rsidP="002D2CC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b/>
          <w:bCs/>
          <w:sz w:val="24"/>
          <w:szCs w:val="24"/>
          <w:lang w:val="ro-RO"/>
        </w:rPr>
        <w:t>de</w:t>
      </w:r>
      <w:r w:rsidR="002D2CCB" w:rsidRPr="004C744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</w:p>
    <w:p w14:paraId="1D2CAF31" w14:textId="4D6FBE37" w:rsidR="002D2CCB" w:rsidRPr="004C7440" w:rsidRDefault="00F517B8" w:rsidP="002D2CC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b/>
          <w:bCs/>
          <w:sz w:val="24"/>
          <w:szCs w:val="24"/>
          <w:lang w:val="ro-RO"/>
        </w:rPr>
        <w:t>Nume Prenume</w:t>
      </w:r>
    </w:p>
    <w:p w14:paraId="2C99BC41" w14:textId="77777777" w:rsidR="002D2CCB" w:rsidRPr="004C7440" w:rsidRDefault="002D2CCB" w:rsidP="002D2CCB">
      <w:pPr>
        <w:jc w:val="center"/>
        <w:rPr>
          <w:rFonts w:asciiTheme="majorBidi" w:hAnsiTheme="majorBidi" w:cstheme="majorBidi"/>
          <w:sz w:val="28"/>
          <w:szCs w:val="28"/>
          <w:lang w:val="ro-RO"/>
        </w:rPr>
      </w:pPr>
    </w:p>
    <w:p w14:paraId="3AF920EC" w14:textId="70D12D17" w:rsidR="002D2CCB" w:rsidRPr="004C7440" w:rsidRDefault="002D2CCB" w:rsidP="006D5EA5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4C7440">
        <w:rPr>
          <w:rFonts w:asciiTheme="majorBidi" w:hAnsiTheme="majorBidi" w:cstheme="majorBidi"/>
          <w:sz w:val="24"/>
          <w:szCs w:val="24"/>
          <w:lang w:val="ro-RO"/>
        </w:rPr>
        <w:t>Conducătorul științific al lucrării</w:t>
      </w:r>
      <w:r w:rsidR="007C4C45">
        <w:rPr>
          <w:rFonts w:asciiTheme="majorBidi" w:hAnsiTheme="majorBidi" w:cstheme="majorBidi"/>
          <w:sz w:val="24"/>
          <w:szCs w:val="24"/>
          <w:lang w:val="ro-RO"/>
        </w:rPr>
        <w:t>:</w:t>
      </w:r>
      <w:r w:rsidRPr="004C744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AE5709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573B7">
        <w:rPr>
          <w:rFonts w:asciiTheme="majorBidi" w:hAnsiTheme="majorBidi" w:cstheme="majorBidi"/>
          <w:sz w:val="24"/>
          <w:szCs w:val="24"/>
          <w:lang w:val="ro-RO"/>
        </w:rPr>
        <w:t xml:space="preserve">Grad didactic </w:t>
      </w:r>
      <w:r w:rsidR="00E27728">
        <w:rPr>
          <w:rFonts w:asciiTheme="majorBidi" w:hAnsiTheme="majorBidi" w:cstheme="majorBidi"/>
          <w:sz w:val="24"/>
          <w:szCs w:val="24"/>
          <w:lang w:val="ro-RO"/>
        </w:rPr>
        <w:t>Prenume Nume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251EDF" w:rsidRPr="001416D3" w14:paraId="4BA7421B" w14:textId="77777777" w:rsidTr="00D2024F">
        <w:tc>
          <w:tcPr>
            <w:tcW w:w="8777" w:type="dxa"/>
          </w:tcPr>
          <w:p w14:paraId="41AE2145" w14:textId="24B5B833" w:rsidR="00251EDF" w:rsidRPr="007D0170" w:rsidRDefault="009A75BB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Se inserează în chenar</w:t>
            </w:r>
            <w:r w:rsidR="004C7AF3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descrierea</w:t>
            </w:r>
            <w:r w:rsidR="00251EDF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sintetic</w:t>
            </w:r>
            <w:r w:rsidR="002A03A7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 a</w:t>
            </w:r>
            <w:r w:rsidR="00DF60B9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conținutul</w:t>
            </w:r>
            <w:r w:rsidR="002A03A7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ui</w:t>
            </w:r>
            <w:r w:rsidR="0098478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DF60B9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4C7AF3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sunt menț</w:t>
            </w:r>
            <w:r w:rsidR="004C7AF3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ionate </w:t>
            </w:r>
            <w:r w:rsidR="00DF60B9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principalele concluzii</w:t>
            </w:r>
            <w:r w:rsidR="004C7AF3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98478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și contribuții </w:t>
            </w:r>
            <w:r w:rsidR="004C7AF3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ale</w:t>
            </w:r>
            <w:r w:rsidR="00251EDF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98478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autorului </w:t>
            </w:r>
            <w:r w:rsidR="004C7AF3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lucrării de disertație </w:t>
            </w:r>
            <w:r w:rsidR="00404A8C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(maxim</w:t>
            </w:r>
            <w:r w:rsidR="00251EDF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500 de cuvinte</w:t>
            </w:r>
            <w:r w:rsidR="00404A8C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  <w:r w:rsidR="00251EDF" w:rsidRPr="007D017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  <w:p w14:paraId="5C5696C2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0A4069A7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016C37C7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1DC1A8B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4B45C35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E13EEB3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0E241BB" w14:textId="77777777" w:rsidR="00CF3D50" w:rsidRPr="007D0170" w:rsidRDefault="00CF3D50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02926F4A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D64DB8F" w14:textId="77777777" w:rsidR="00251EDF" w:rsidRPr="007D0170" w:rsidRDefault="00251EDF" w:rsidP="00251E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7189B9BB" w14:textId="77777777" w:rsidR="00251EDF" w:rsidRDefault="00251EDF" w:rsidP="00251EDF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14:paraId="3B4D3284" w14:textId="77777777" w:rsidR="00251EDF" w:rsidRPr="007D0170" w:rsidRDefault="00251EDF" w:rsidP="003A0ECA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5D05B026" w14:textId="412ECBCC" w:rsidR="003A0ECA" w:rsidRPr="004C7440" w:rsidRDefault="003A0ECA" w:rsidP="002C32E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4C7440">
        <w:rPr>
          <w:rFonts w:asciiTheme="majorBidi" w:hAnsiTheme="majorBidi" w:cstheme="majorBidi"/>
          <w:sz w:val="24"/>
          <w:szCs w:val="24"/>
          <w:lang w:val="it-IT"/>
        </w:rPr>
        <w:t>Lucrarea</w:t>
      </w:r>
      <w:proofErr w:type="spellEnd"/>
      <w:r w:rsidRPr="004C744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C7440">
        <w:rPr>
          <w:rFonts w:asciiTheme="majorBidi" w:hAnsiTheme="majorBidi" w:cstheme="majorBidi"/>
          <w:sz w:val="24"/>
          <w:szCs w:val="24"/>
          <w:lang w:val="it-IT"/>
        </w:rPr>
        <w:t>conține</w:t>
      </w:r>
      <w:proofErr w:type="spellEnd"/>
      <w:r w:rsidRPr="004C7440">
        <w:rPr>
          <w:rFonts w:asciiTheme="majorBidi" w:hAnsiTheme="majorBidi" w:cstheme="majorBidi"/>
          <w:sz w:val="24"/>
          <w:szCs w:val="24"/>
          <w:lang w:val="it-IT"/>
        </w:rPr>
        <w:t>:</w:t>
      </w:r>
    </w:p>
    <w:p w14:paraId="3E439040" w14:textId="088EC6EF" w:rsidR="003A0ECA" w:rsidRPr="004C7440" w:rsidRDefault="003A0ECA" w:rsidP="003A0E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4C7440">
        <w:rPr>
          <w:rFonts w:asciiTheme="majorBidi" w:hAnsiTheme="majorBidi" w:cstheme="majorBidi"/>
          <w:sz w:val="24"/>
          <w:szCs w:val="24"/>
          <w:lang w:val="it-IT"/>
        </w:rPr>
        <w:t>____________</w:t>
      </w:r>
      <w:r w:rsidR="005855BB">
        <w:rPr>
          <w:rFonts w:asciiTheme="majorBidi" w:hAnsiTheme="majorBidi" w:cstheme="majorBidi"/>
          <w:sz w:val="24"/>
          <w:szCs w:val="24"/>
          <w:lang w:val="it-IT"/>
        </w:rPr>
        <w:t xml:space="preserve">_ </w:t>
      </w:r>
      <w:r w:rsidRPr="004C7440">
        <w:rPr>
          <w:rFonts w:asciiTheme="majorBidi" w:hAnsiTheme="majorBidi" w:cstheme="majorBidi"/>
          <w:sz w:val="24"/>
          <w:szCs w:val="24"/>
          <w:lang w:val="it-IT"/>
        </w:rPr>
        <w:t>pagini;</w:t>
      </w:r>
    </w:p>
    <w:p w14:paraId="4101B70D" w14:textId="77777777" w:rsidR="003A0ECA" w:rsidRPr="004C7440" w:rsidRDefault="003A0ECA" w:rsidP="003A0E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4C7440">
        <w:rPr>
          <w:rFonts w:asciiTheme="majorBidi" w:hAnsiTheme="majorBidi" w:cstheme="majorBidi"/>
          <w:sz w:val="24"/>
          <w:szCs w:val="24"/>
          <w:lang w:val="it-IT"/>
        </w:rPr>
        <w:t>_____________ figuri;</w:t>
      </w:r>
    </w:p>
    <w:p w14:paraId="4FDFC706" w14:textId="77777777" w:rsidR="00F07386" w:rsidRDefault="003A0ECA" w:rsidP="00FC05A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4C7440">
        <w:rPr>
          <w:rFonts w:asciiTheme="majorBidi" w:hAnsiTheme="majorBidi" w:cstheme="majorBidi"/>
          <w:sz w:val="24"/>
          <w:szCs w:val="24"/>
          <w:lang w:val="it-IT"/>
        </w:rPr>
        <w:t>_____________</w:t>
      </w:r>
      <w:r w:rsidR="00BB1A7A" w:rsidRPr="004C744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C7440">
        <w:rPr>
          <w:rFonts w:asciiTheme="majorBidi" w:hAnsiTheme="majorBidi" w:cstheme="majorBidi"/>
          <w:sz w:val="24"/>
          <w:szCs w:val="24"/>
          <w:lang w:val="it-IT"/>
        </w:rPr>
        <w:t>tabele</w:t>
      </w:r>
      <w:proofErr w:type="spellEnd"/>
      <w:r w:rsidRPr="004C7440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F07386">
        <w:rPr>
          <w:rFonts w:asciiTheme="majorBidi" w:hAnsiTheme="majorBidi" w:cstheme="majorBidi"/>
          <w:sz w:val="24"/>
          <w:szCs w:val="24"/>
          <w:lang w:val="it-IT"/>
        </w:rPr>
        <w:br w:type="page"/>
      </w:r>
    </w:p>
    <w:p w14:paraId="1A042A9F" w14:textId="3BE89E6A" w:rsidR="00F07386" w:rsidRDefault="00F07386" w:rsidP="00FC05A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  <w:sectPr w:rsidR="00F07386" w:rsidSect="00325887">
          <w:footerReference w:type="default" r:id="rId9"/>
          <w:pgSz w:w="11906" w:h="16838" w:code="9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</w:p>
    <w:p w14:paraId="3B1004BF" w14:textId="7D535F11" w:rsidR="004D6E4F" w:rsidRPr="00281A16" w:rsidRDefault="004D6E4F" w:rsidP="00BB43DB">
      <w:pPr>
        <w:spacing w:before="240" w:after="120"/>
        <w:rPr>
          <w:rFonts w:asciiTheme="majorBidi" w:hAnsiTheme="majorBidi" w:cstheme="majorBidi"/>
          <w:sz w:val="28"/>
          <w:szCs w:val="28"/>
        </w:rPr>
      </w:pPr>
      <w:proofErr w:type="spellStart"/>
      <w:r w:rsidRPr="00B872C6">
        <w:rPr>
          <w:rFonts w:asciiTheme="majorBidi" w:hAnsiTheme="majorBidi" w:cstheme="majorBidi"/>
          <w:b/>
          <w:bCs/>
          <w:sz w:val="28"/>
          <w:szCs w:val="28"/>
        </w:rPr>
        <w:lastRenderedPageBreak/>
        <w:t>Capitolul</w:t>
      </w:r>
      <w:proofErr w:type="spellEnd"/>
      <w:r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="00182638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281A16">
        <w:rPr>
          <w:rFonts w:asciiTheme="majorBidi" w:hAnsiTheme="majorBidi" w:cstheme="majorBidi"/>
          <w:b/>
          <w:bCs/>
          <w:sz w:val="28"/>
          <w:szCs w:val="28"/>
        </w:rPr>
        <w:t>Introducere</w:t>
      </w:r>
      <w:proofErr w:type="spellEnd"/>
      <w:r w:rsidR="00281A16" w:rsidRPr="00281A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5808" w:rsidRPr="008D5808">
        <w:rPr>
          <w:rFonts w:asciiTheme="majorBidi" w:hAnsiTheme="majorBidi" w:cstheme="majorBidi"/>
          <w:sz w:val="28"/>
          <w:szCs w:val="28"/>
        </w:rPr>
        <w:t xml:space="preserve">[14 </w:t>
      </w:r>
      <w:proofErr w:type="spellStart"/>
      <w:r w:rsidR="008D5808" w:rsidRPr="008D5808">
        <w:rPr>
          <w:rFonts w:asciiTheme="majorBidi" w:hAnsiTheme="majorBidi" w:cstheme="majorBidi"/>
          <w:sz w:val="28"/>
          <w:szCs w:val="28"/>
        </w:rPr>
        <w:t>pt</w:t>
      </w:r>
      <w:proofErr w:type="spellEnd"/>
      <w:r w:rsidR="008D5808" w:rsidRPr="008D5808">
        <w:rPr>
          <w:rFonts w:asciiTheme="majorBidi" w:hAnsiTheme="majorBidi" w:cstheme="majorBidi"/>
          <w:sz w:val="28"/>
          <w:szCs w:val="28"/>
        </w:rPr>
        <w:t xml:space="preserve"> Times New Roman bold justify; 12pt </w:t>
      </w:r>
      <w:proofErr w:type="spellStart"/>
      <w:r w:rsidR="008D5808" w:rsidRPr="008D5808">
        <w:rPr>
          <w:rFonts w:asciiTheme="majorBidi" w:hAnsiTheme="majorBidi" w:cstheme="majorBidi"/>
          <w:sz w:val="28"/>
          <w:szCs w:val="28"/>
        </w:rPr>
        <w:t>înainte</w:t>
      </w:r>
      <w:proofErr w:type="spellEnd"/>
      <w:r w:rsidR="008D5808" w:rsidRPr="008D58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5808" w:rsidRPr="008D5808">
        <w:rPr>
          <w:rFonts w:asciiTheme="majorBidi" w:hAnsiTheme="majorBidi" w:cstheme="majorBidi"/>
          <w:sz w:val="28"/>
          <w:szCs w:val="28"/>
        </w:rPr>
        <w:t>și</w:t>
      </w:r>
      <w:proofErr w:type="spellEnd"/>
      <w:r w:rsidR="008D5808" w:rsidRPr="008D5808">
        <w:rPr>
          <w:rFonts w:asciiTheme="majorBidi" w:hAnsiTheme="majorBidi" w:cstheme="majorBidi"/>
          <w:sz w:val="28"/>
          <w:szCs w:val="28"/>
        </w:rPr>
        <w:t xml:space="preserve"> 6pt </w:t>
      </w:r>
      <w:proofErr w:type="spellStart"/>
      <w:r w:rsidR="008D5808" w:rsidRPr="008D5808">
        <w:rPr>
          <w:rFonts w:asciiTheme="majorBidi" w:hAnsiTheme="majorBidi" w:cstheme="majorBidi"/>
          <w:sz w:val="28"/>
          <w:szCs w:val="28"/>
        </w:rPr>
        <w:t>după</w:t>
      </w:r>
      <w:proofErr w:type="spellEnd"/>
      <w:r w:rsidR="008D5808" w:rsidRPr="008D58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5808" w:rsidRPr="008D5808">
        <w:rPr>
          <w:rFonts w:asciiTheme="majorBidi" w:hAnsiTheme="majorBidi" w:cstheme="majorBidi"/>
          <w:sz w:val="28"/>
          <w:szCs w:val="28"/>
        </w:rPr>
        <w:t>titl</w:t>
      </w:r>
      <w:r w:rsidR="008D5808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="008D5808" w:rsidRPr="008D5808">
        <w:rPr>
          <w:rFonts w:asciiTheme="majorBidi" w:hAnsiTheme="majorBidi" w:cstheme="majorBidi"/>
          <w:sz w:val="28"/>
          <w:szCs w:val="28"/>
        </w:rPr>
        <w:t>]</w:t>
      </w:r>
    </w:p>
    <w:p w14:paraId="1EC01D7C" w14:textId="5ACD6D5F" w:rsidR="0019077C" w:rsidRPr="0013287A" w:rsidRDefault="007E51A1" w:rsidP="009204C2">
      <w:pPr>
        <w:spacing w:after="0"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Margini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pagină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: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sus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jos</w:t>
      </w:r>
      <w:proofErr w:type="spellEnd"/>
      <w:r w:rsidR="00A60F25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60F25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și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dreapta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- 2.5cm</w:t>
      </w:r>
      <w:r w:rsidR="00A60F25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;</w:t>
      </w:r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stânga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- 3 cm</w:t>
      </w:r>
      <w:r w:rsidR="009204C2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</w:p>
    <w:p w14:paraId="1183FC74" w14:textId="60F7D556" w:rsidR="008A3D61" w:rsidRPr="00FF17FC" w:rsidRDefault="008A3D61" w:rsidP="009204C2">
      <w:pPr>
        <w:spacing w:after="0"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Titlu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capitol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14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pt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font </w:t>
      </w:r>
      <w:r w:rsidR="00FF17FC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Times New Roman</w:t>
      </w:r>
      <w:r w:rsidR="00EC0596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C0596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bold</w:t>
      </w:r>
      <w:proofErr w:type="spellEnd"/>
      <w:r w:rsidR="001627D1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627D1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aliniat</w:t>
      </w:r>
      <w:proofErr w:type="spellEnd"/>
      <w:r w:rsidR="001627D1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la </w:t>
      </w:r>
      <w:proofErr w:type="spellStart"/>
      <w:r w:rsidR="001627D1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stâ</w:t>
      </w:r>
      <w:r w:rsidR="00DF4505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nga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paragra</w:t>
      </w:r>
      <w:r w:rsidR="00335305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f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6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pt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după</w:t>
      </w:r>
      <w:proofErr w:type="spellEnd"/>
      <w:r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D378D7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rând</w:t>
      </w:r>
      <w:proofErr w:type="spellEnd"/>
      <w:r w:rsidR="00D378D7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r w:rsidR="00EC0596" w:rsidRPr="0013287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Text 12 </w:t>
      </w:r>
      <w:proofErr w:type="spellStart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pt</w:t>
      </w:r>
      <w:proofErr w:type="spellEnd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font </w:t>
      </w:r>
      <w:r w:rsidR="003E4047" w:rsidRPr="009A0968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Times New Roman</w:t>
      </w:r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spațiu</w:t>
      </w:r>
      <w:proofErr w:type="spellEnd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între</w:t>
      </w:r>
      <w:proofErr w:type="spellEnd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rânduri</w:t>
      </w:r>
      <w:proofErr w:type="spellEnd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1.15 </w:t>
      </w:r>
      <w:proofErr w:type="spellStart"/>
      <w:r w:rsidR="00EC0596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pt</w:t>
      </w:r>
      <w:proofErr w:type="spellEnd"/>
      <w:r w:rsidR="00326BDB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., </w:t>
      </w:r>
      <w:proofErr w:type="spellStart"/>
      <w:r w:rsidR="00326BDB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aliniere</w:t>
      </w:r>
      <w:proofErr w:type="spellEnd"/>
      <w:r w:rsidR="00326BDB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326BDB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justify</w:t>
      </w:r>
      <w:proofErr w:type="spellEnd"/>
      <w:r w:rsidR="00326BDB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</w:p>
    <w:p w14:paraId="0BAF3967" w14:textId="0D6E01F5" w:rsidR="00F804B3" w:rsidRPr="00FF17FC" w:rsidRDefault="00F804B3" w:rsidP="00845BF5">
      <w:pPr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Se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prezint</w:t>
      </w:r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ă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cadrul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general al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tematicii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studiate, </w:t>
      </w:r>
      <w:proofErr w:type="spellStart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necesitatea</w:t>
      </w:r>
      <w:proofErr w:type="spellEnd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oportunitatea</w:t>
      </w:r>
      <w:proofErr w:type="spellEnd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studiului</w:t>
      </w:r>
      <w:proofErr w:type="spellEnd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tematicii</w:t>
      </w:r>
      <w:proofErr w:type="spellEnd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propuse</w:t>
      </w:r>
      <w:proofErr w:type="spellEnd"/>
      <w:r w:rsidR="006311EE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prin lucrare,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stadiul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actual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dezvoltare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825768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a </w:t>
      </w:r>
      <w:proofErr w:type="spellStart"/>
      <w:r w:rsidR="00825768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tematicii</w:t>
      </w:r>
      <w:proofErr w:type="spellEnd"/>
      <w:r w:rsidR="00825768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studiate </w:t>
      </w:r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(se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includ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referințe</w:t>
      </w:r>
      <w:proofErr w:type="spellEnd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A2CDD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bibliografice</w:t>
      </w:r>
      <w:proofErr w:type="spellEnd"/>
      <w:r w:rsidR="00825768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- c</w:t>
      </w:r>
      <w:r w:rsidR="00825768" w:rsidRPr="00FF17FC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arte, articol, raport, pagină de internet etc.</w:t>
      </w:r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) </w:t>
      </w:r>
      <w:proofErr w:type="spellStart"/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și</w:t>
      </w:r>
      <w:proofErr w:type="spellEnd"/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se </w:t>
      </w:r>
      <w:proofErr w:type="spellStart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declară</w:t>
      </w:r>
      <w:proofErr w:type="spellEnd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obiectivele</w:t>
      </w:r>
      <w:proofErr w:type="spellEnd"/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lucrării</w:t>
      </w:r>
      <w:proofErr w:type="spellEnd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disertație</w:t>
      </w:r>
      <w:proofErr w:type="spellEnd"/>
      <w:r w:rsidR="00E667C9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.</w:t>
      </w:r>
      <w:r w:rsidR="001B4310" w:rsidRPr="00FF17F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</w:p>
    <w:p w14:paraId="144F951D" w14:textId="7B058541" w:rsidR="004D6E4F" w:rsidRPr="00FF17FC" w:rsidRDefault="00FD4D9B" w:rsidP="009204C2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Figurile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6376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vor</w:t>
      </w:r>
      <w:proofErr w:type="spellEnd"/>
      <w:r w:rsidR="0056376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6376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avea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calitate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grafică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ad</w:t>
      </w:r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cvată</w:t>
      </w:r>
      <w:proofErr w:type="spellEnd"/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(</w:t>
      </w:r>
      <w:proofErr w:type="spellStart"/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rezoluție</w:t>
      </w:r>
      <w:proofErr w:type="spellEnd"/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minimă</w:t>
      </w:r>
      <w:proofErr w:type="spellEnd"/>
      <w:r w:rsidR="002667EA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300 dpi).</w:t>
      </w:r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Dacă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figura</w:t>
      </w:r>
      <w:r w:rsidR="00912F8C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/fotografia</w:t>
      </w:r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este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preluată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dintr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-un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material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bibliografic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utilizat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, se </w:t>
      </w:r>
      <w:proofErr w:type="spellStart"/>
      <w:r w:rsidR="00490EB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indic</w:t>
      </w:r>
      <w:r w:rsidR="00B96C9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ă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sursa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în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mod</w:t>
      </w:r>
      <w:proofErr w:type="spellEnd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45BF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corespunzător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în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text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și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în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cadrul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referințelor</w:t>
      </w:r>
      <w:proofErr w:type="spellEnd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E73630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bibliografice</w:t>
      </w:r>
      <w:proofErr w:type="spellEnd"/>
      <w:r w:rsidR="006674B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, cu </w:t>
      </w:r>
      <w:proofErr w:type="spellStart"/>
      <w:r w:rsidR="006674B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respectarea</w:t>
      </w:r>
      <w:proofErr w:type="spellEnd"/>
      <w:r w:rsidR="006674B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96C9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prevederilor</w:t>
      </w:r>
      <w:proofErr w:type="spellEnd"/>
      <w:r w:rsidR="00B96C9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96C9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legislației</w:t>
      </w:r>
      <w:proofErr w:type="spellEnd"/>
      <w:r w:rsidR="00B96C96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6674B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drepturilor</w:t>
      </w:r>
      <w:proofErr w:type="spellEnd"/>
      <w:r w:rsidR="006674B7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de autor.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33501" w14:paraId="44011BE6" w14:textId="77777777" w:rsidTr="00B33501">
        <w:tc>
          <w:tcPr>
            <w:tcW w:w="9016" w:type="dxa"/>
          </w:tcPr>
          <w:p w14:paraId="65BA876B" w14:textId="77777777" w:rsidR="00B33501" w:rsidRPr="00B96C96" w:rsidRDefault="00B33501" w:rsidP="002D2CCB">
            <w:pPr>
              <w:jc w:val="center"/>
              <w:rPr>
                <w:rFonts w:ascii="Roboto Light" w:hAnsi="Roboto Light"/>
                <w:sz w:val="24"/>
                <w:szCs w:val="24"/>
                <w:lang w:val="ro-RO"/>
              </w:rPr>
            </w:pPr>
          </w:p>
          <w:p w14:paraId="7B1E8BB7" w14:textId="5DE2ED68" w:rsidR="00B33501" w:rsidRDefault="00B33501" w:rsidP="002D2CCB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0CFE45" wp14:editId="67835509">
                  <wp:extent cx="4053840" cy="1079257"/>
                  <wp:effectExtent l="0" t="0" r="3810" b="6985"/>
                  <wp:docPr id="1" name="Picture 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95" cy="108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F55F3" w14:textId="22DFB48F" w:rsidR="00B33501" w:rsidRDefault="00B33501" w:rsidP="002D2CCB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33501" w:rsidRPr="001416D3" w14:paraId="5EAEF6E0" w14:textId="77777777" w:rsidTr="00B33501">
        <w:tc>
          <w:tcPr>
            <w:tcW w:w="9016" w:type="dxa"/>
          </w:tcPr>
          <w:p w14:paraId="26058BB1" w14:textId="471AE280" w:rsidR="00667EEC" w:rsidRPr="00FF17FC" w:rsidRDefault="00B33501" w:rsidP="00B33501">
            <w:pPr>
              <w:jc w:val="center"/>
              <w:rPr>
                <w:rFonts w:asciiTheme="majorBidi" w:hAnsiTheme="majorBidi" w:cstheme="majorBidi"/>
                <w:lang w:val="ro-RO"/>
              </w:rPr>
            </w:pPr>
            <w:r w:rsidRPr="00FF17FC">
              <w:rPr>
                <w:rFonts w:asciiTheme="majorBidi" w:hAnsiTheme="majorBidi" w:cstheme="majorBidi"/>
                <w:lang w:val="it-IT"/>
              </w:rPr>
              <w:t>Figura 1.1</w:t>
            </w:r>
            <w:r w:rsidR="002667EA">
              <w:rPr>
                <w:rFonts w:asciiTheme="majorBidi" w:hAnsiTheme="majorBidi" w:cstheme="majorBidi"/>
                <w:lang w:val="it-IT"/>
              </w:rPr>
              <w:t>.</w:t>
            </w:r>
            <w:r w:rsidRPr="00FF17FC">
              <w:rPr>
                <w:rFonts w:asciiTheme="majorBidi" w:hAnsiTheme="majorBidi" w:cstheme="majorBidi"/>
                <w:lang w:val="it-IT"/>
              </w:rPr>
              <w:t xml:space="preserve"> Varia</w:t>
            </w:r>
            <w:proofErr w:type="spellStart"/>
            <w:r w:rsidRPr="00FF17FC">
              <w:rPr>
                <w:rFonts w:asciiTheme="majorBidi" w:hAnsiTheme="majorBidi" w:cstheme="majorBidi"/>
                <w:lang w:val="ro-RO"/>
              </w:rPr>
              <w:t>ția</w:t>
            </w:r>
            <w:proofErr w:type="spellEnd"/>
            <w:r w:rsidRPr="00FF17FC">
              <w:rPr>
                <w:rFonts w:asciiTheme="majorBidi" w:hAnsiTheme="majorBidi" w:cstheme="majorBidi"/>
                <w:lang w:val="ro-RO"/>
              </w:rPr>
              <w:t xml:space="preserve"> componentei </w:t>
            </w:r>
            <w:r w:rsidR="00736604">
              <w:rPr>
                <w:rFonts w:asciiTheme="majorBidi" w:hAnsiTheme="majorBidi" w:cstheme="majorBidi"/>
                <w:lang w:val="ro-RO"/>
              </w:rPr>
              <w:t>fluctuante</w:t>
            </w:r>
            <w:r w:rsidRPr="00FF17FC">
              <w:rPr>
                <w:rFonts w:asciiTheme="majorBidi" w:hAnsiTheme="majorBidi" w:cstheme="majorBidi"/>
                <w:lang w:val="ro-RO"/>
              </w:rPr>
              <w:t xml:space="preserve"> a vitezei vântului</w:t>
            </w:r>
            <w:r w:rsidR="002C65F5" w:rsidRPr="00FF17FC">
              <w:rPr>
                <w:rFonts w:asciiTheme="majorBidi" w:hAnsiTheme="majorBidi" w:cstheme="majorBidi"/>
                <w:lang w:val="ro-RO"/>
              </w:rPr>
              <w:t xml:space="preserve"> </w:t>
            </w:r>
          </w:p>
          <w:p w14:paraId="1610F04F" w14:textId="24B2DA83" w:rsidR="00B33501" w:rsidRPr="00FF17FC" w:rsidRDefault="002C65F5" w:rsidP="00B33501">
            <w:pPr>
              <w:jc w:val="center"/>
              <w:rPr>
                <w:rFonts w:asciiTheme="majorBidi" w:hAnsiTheme="majorBidi" w:cstheme="majorBidi"/>
                <w:lang w:val="ro-RO"/>
              </w:rPr>
            </w:pPr>
            <w:r w:rsidRPr="00FF17FC">
              <w:rPr>
                <w:rFonts w:asciiTheme="majorBidi" w:hAnsiTheme="majorBidi" w:cstheme="majorBidi"/>
                <w:lang w:val="ro-RO"/>
              </w:rPr>
              <w:t xml:space="preserve">(sursa: banca de date </w:t>
            </w:r>
            <w:r w:rsidR="00296719">
              <w:rPr>
                <w:rFonts w:asciiTheme="majorBidi" w:hAnsiTheme="majorBidi" w:cstheme="majorBidi"/>
                <w:lang w:val="ro-RO"/>
              </w:rPr>
              <w:t>KNML</w:t>
            </w:r>
            <w:r w:rsidR="008E0881">
              <w:rPr>
                <w:rFonts w:asciiTheme="majorBidi" w:hAnsiTheme="majorBidi" w:cstheme="majorBidi"/>
                <w:lang w:val="ro-RO"/>
              </w:rPr>
              <w:t xml:space="preserve"> </w:t>
            </w:r>
            <w:hyperlink r:id="rId11" w:history="1">
              <w:r w:rsidR="00EE0615" w:rsidRPr="00D209BC">
                <w:rPr>
                  <w:rStyle w:val="Hyperlink"/>
                  <w:rFonts w:asciiTheme="majorBidi" w:hAnsiTheme="majorBidi" w:cstheme="majorBidi"/>
                  <w:lang w:val="ro-RO"/>
                </w:rPr>
                <w:t>www.knml.got</w:t>
              </w:r>
            </w:hyperlink>
            <w:r w:rsidR="00EE0615"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FF17FC">
              <w:rPr>
                <w:rFonts w:asciiTheme="majorBidi" w:hAnsiTheme="majorBidi" w:cstheme="majorBidi"/>
                <w:lang w:val="ro-RO"/>
              </w:rPr>
              <w:t>)</w:t>
            </w:r>
          </w:p>
          <w:p w14:paraId="79983179" w14:textId="77777777" w:rsidR="00B33501" w:rsidRPr="00296719" w:rsidRDefault="00B33501" w:rsidP="002D2CCB">
            <w:pPr>
              <w:jc w:val="center"/>
              <w:rPr>
                <w:rFonts w:ascii="Roboto Light" w:hAnsi="Roboto Light"/>
                <w:sz w:val="24"/>
                <w:szCs w:val="24"/>
                <w:lang w:val="fr-FR"/>
              </w:rPr>
            </w:pPr>
          </w:p>
        </w:tc>
      </w:tr>
    </w:tbl>
    <w:p w14:paraId="01174C53" w14:textId="51679930" w:rsidR="00E05694" w:rsidRPr="00EA612D" w:rsidRDefault="00CE6660" w:rsidP="00E05694">
      <w:pPr>
        <w:spacing w:before="120" w:after="0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A612D">
        <w:rPr>
          <w:rFonts w:asciiTheme="majorBidi" w:hAnsiTheme="majorBidi" w:cstheme="majorBidi"/>
          <w:sz w:val="24"/>
          <w:szCs w:val="24"/>
          <w:lang w:val="fr-FR"/>
        </w:rPr>
        <w:t>Potrivit</w:t>
      </w:r>
      <w:proofErr w:type="spellEnd"/>
      <w:r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A612D">
        <w:rPr>
          <w:rFonts w:asciiTheme="majorBidi" w:hAnsiTheme="majorBidi" w:cstheme="majorBidi"/>
          <w:sz w:val="24"/>
          <w:szCs w:val="24"/>
          <w:lang w:val="fr-FR"/>
        </w:rPr>
        <w:t>cercetărilor</w:t>
      </w:r>
      <w:proofErr w:type="spellEnd"/>
      <w:r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A612D">
        <w:rPr>
          <w:rFonts w:asciiTheme="majorBidi" w:hAnsiTheme="majorBidi" w:cstheme="majorBidi"/>
          <w:sz w:val="24"/>
          <w:szCs w:val="24"/>
          <w:lang w:val="fr-FR"/>
        </w:rPr>
        <w:t>efectuate</w:t>
      </w:r>
      <w:proofErr w:type="spellEnd"/>
      <w:r w:rsidRPr="00EA612D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Berz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B5A54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onrad </w:t>
      </w:r>
      <w:r w:rsidR="003B5A54">
        <w:rPr>
          <w:rFonts w:asciiTheme="majorBidi" w:hAnsiTheme="majorBidi" w:cstheme="majorBidi"/>
          <w:sz w:val="24"/>
          <w:szCs w:val="24"/>
          <w:lang w:val="fr-FR"/>
        </w:rPr>
        <w:t xml:space="preserve">(1994) </w:t>
      </w:r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[</w:t>
      </w:r>
      <w:r w:rsidR="00EA612D" w:rsidRPr="00EA612D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],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rezultă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că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ultimii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zece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ani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viteza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referință</w:t>
      </w:r>
      <w:proofErr w:type="spellEnd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667EEC" w:rsidRPr="00EA612D">
        <w:rPr>
          <w:rFonts w:asciiTheme="majorBidi" w:hAnsiTheme="majorBidi" w:cstheme="majorBidi"/>
          <w:sz w:val="24"/>
          <w:szCs w:val="24"/>
          <w:lang w:val="fr-FR"/>
        </w:rPr>
        <w:t>vântului</w:t>
      </w:r>
      <w:proofErr w:type="spellEnd"/>
      <w:r w:rsidR="00EA612D" w:rsidRP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A612D">
        <w:rPr>
          <w:rFonts w:asciiTheme="majorBidi" w:hAnsiTheme="majorBidi" w:cstheme="majorBidi"/>
          <w:sz w:val="24"/>
          <w:szCs w:val="24"/>
          <w:lang w:val="fr-FR"/>
        </w:rPr>
        <w:t xml:space="preserve">a </w:t>
      </w:r>
      <w:proofErr w:type="spellStart"/>
      <w:r w:rsidR="00DE7626">
        <w:rPr>
          <w:rFonts w:asciiTheme="majorBidi" w:hAnsiTheme="majorBidi" w:cstheme="majorBidi"/>
          <w:sz w:val="24"/>
          <w:szCs w:val="24"/>
          <w:lang w:val="fr-FR"/>
        </w:rPr>
        <w:t>înregistrat</w:t>
      </w:r>
      <w:proofErr w:type="spellEnd"/>
      <w:r w:rsidR="00DE7626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="00DE7626">
        <w:rPr>
          <w:rFonts w:asciiTheme="majorBidi" w:hAnsiTheme="majorBidi" w:cstheme="majorBidi"/>
          <w:sz w:val="24"/>
          <w:szCs w:val="24"/>
          <w:lang w:val="fr-FR"/>
        </w:rPr>
        <w:t>creștere</w:t>
      </w:r>
      <w:proofErr w:type="spellEnd"/>
      <w:r w:rsid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40A9B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040A9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40A9B">
        <w:rPr>
          <w:rFonts w:asciiTheme="majorBidi" w:hAnsiTheme="majorBidi" w:cstheme="majorBidi"/>
          <w:sz w:val="24"/>
          <w:szCs w:val="24"/>
          <w:lang w:val="fr-FR"/>
        </w:rPr>
        <w:t>medie</w:t>
      </w:r>
      <w:proofErr w:type="spellEnd"/>
      <w:r w:rsidR="00040A9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A612D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EA612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40A9B">
        <w:rPr>
          <w:rFonts w:asciiTheme="majorBidi" w:hAnsiTheme="majorBidi" w:cstheme="majorBidi"/>
          <w:sz w:val="24"/>
          <w:szCs w:val="24"/>
          <w:lang w:val="fr-FR"/>
        </w:rPr>
        <w:t>y</w:t>
      </w:r>
      <w:r w:rsidR="00EA612D">
        <w:rPr>
          <w:rFonts w:asciiTheme="majorBidi" w:hAnsiTheme="majorBidi" w:cstheme="majorBidi"/>
          <w:sz w:val="24"/>
          <w:szCs w:val="24"/>
          <w:lang w:val="fr-FR"/>
        </w:rPr>
        <w:t>%</w:t>
      </w:r>
      <w:r w:rsidR="00DA3F1B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DA3F1B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DA3F1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A3F1B">
        <w:rPr>
          <w:rFonts w:asciiTheme="majorBidi" w:hAnsiTheme="majorBidi" w:cstheme="majorBidi"/>
          <w:sz w:val="24"/>
          <w:szCs w:val="24"/>
          <w:lang w:val="fr-FR"/>
        </w:rPr>
        <w:t>stațiile</w:t>
      </w:r>
      <w:proofErr w:type="spellEnd"/>
      <w:r w:rsidR="00DA3F1B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DA3F1B">
        <w:rPr>
          <w:rFonts w:asciiTheme="majorBidi" w:hAnsiTheme="majorBidi" w:cstheme="majorBidi"/>
          <w:sz w:val="24"/>
          <w:szCs w:val="24"/>
          <w:lang w:val="fr-FR"/>
        </w:rPr>
        <w:t>instrumentare</w:t>
      </w:r>
      <w:proofErr w:type="spellEnd"/>
      <w:r w:rsidR="00DA3F1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A3F1B">
        <w:rPr>
          <w:rFonts w:asciiTheme="majorBidi" w:hAnsiTheme="majorBidi" w:cstheme="majorBidi"/>
          <w:sz w:val="24"/>
          <w:szCs w:val="24"/>
          <w:lang w:val="fr-FR"/>
        </w:rPr>
        <w:t>climatologică</w:t>
      </w:r>
      <w:proofErr w:type="spellEnd"/>
      <w:r w:rsidR="00EB34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45B90">
        <w:rPr>
          <w:rFonts w:asciiTheme="majorBidi" w:hAnsiTheme="majorBidi" w:cstheme="majorBidi"/>
          <w:sz w:val="24"/>
          <w:szCs w:val="24"/>
          <w:lang w:val="fr-FR"/>
        </w:rPr>
        <w:t xml:space="preserve">(date </w:t>
      </w:r>
      <w:proofErr w:type="spellStart"/>
      <w:r w:rsidR="00EB34A8">
        <w:rPr>
          <w:rFonts w:asciiTheme="majorBidi" w:hAnsiTheme="majorBidi" w:cstheme="majorBidi"/>
          <w:sz w:val="24"/>
          <w:szCs w:val="24"/>
          <w:lang w:val="fr-FR"/>
        </w:rPr>
        <w:t>furnizate</w:t>
      </w:r>
      <w:proofErr w:type="spellEnd"/>
      <w:r w:rsidR="00EB34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B34A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EB34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B34A8">
        <w:rPr>
          <w:rFonts w:asciiTheme="majorBidi" w:hAnsiTheme="majorBidi" w:cstheme="majorBidi"/>
          <w:sz w:val="24"/>
          <w:szCs w:val="24"/>
          <w:lang w:val="fr-FR"/>
        </w:rPr>
        <w:t>Anexa</w:t>
      </w:r>
      <w:proofErr w:type="spellEnd"/>
      <w:r w:rsidR="00EB34A8">
        <w:rPr>
          <w:rFonts w:asciiTheme="majorBidi" w:hAnsiTheme="majorBidi" w:cstheme="majorBidi"/>
          <w:sz w:val="24"/>
          <w:szCs w:val="24"/>
          <w:lang w:val="fr-FR"/>
        </w:rPr>
        <w:t xml:space="preserve"> 2</w:t>
      </w:r>
      <w:r w:rsidR="00445B90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DA3F1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CA8BAA4" w14:textId="162126D1" w:rsidR="00667EEC" w:rsidRPr="003E4047" w:rsidRDefault="00DF4505" w:rsidP="00E05694">
      <w:pPr>
        <w:pStyle w:val="ListParagraph"/>
        <w:numPr>
          <w:ilvl w:val="1"/>
          <w:numId w:val="4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E4047">
        <w:rPr>
          <w:rFonts w:asciiTheme="majorBidi" w:hAnsiTheme="majorBidi" w:cstheme="majorBidi"/>
          <w:b/>
          <w:bCs/>
          <w:sz w:val="24"/>
          <w:szCs w:val="24"/>
        </w:rPr>
        <w:t>Stadiul</w:t>
      </w:r>
      <w:proofErr w:type="spellEnd"/>
      <w:r w:rsidRPr="003E4047">
        <w:rPr>
          <w:rFonts w:asciiTheme="majorBidi" w:hAnsiTheme="majorBidi" w:cstheme="majorBidi"/>
          <w:b/>
          <w:bCs/>
          <w:sz w:val="24"/>
          <w:szCs w:val="24"/>
        </w:rPr>
        <w:t xml:space="preserve"> actual </w:t>
      </w:r>
      <w:r w:rsidR="00366AA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="00366AA3">
        <w:rPr>
          <w:rFonts w:asciiTheme="majorBidi" w:hAnsiTheme="majorBidi" w:cstheme="majorBidi"/>
          <w:b/>
          <w:bCs/>
          <w:sz w:val="24"/>
          <w:szCs w:val="24"/>
        </w:rPr>
        <w:t>cercetării</w:t>
      </w:r>
      <w:proofErr w:type="spellEnd"/>
    </w:p>
    <w:p w14:paraId="53CFE698" w14:textId="599E1837" w:rsidR="00335305" w:rsidRPr="00FF17FC" w:rsidRDefault="00335305" w:rsidP="00637A47">
      <w:pPr>
        <w:spacing w:after="0"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Titlu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capitol 1</w:t>
      </w:r>
      <w:r w:rsidR="000B7C9F"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pt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font </w:t>
      </w:r>
      <w:r w:rsidR="003E4047"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Times New Roman</w:t>
      </w:r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bold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aliniat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stânga</w:t>
      </w:r>
      <w:proofErr w:type="spellEnd"/>
      <w:r w:rsidR="00587E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1.5</w:t>
      </w:r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paragraf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pt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87EAB">
        <w:rPr>
          <w:rFonts w:asciiTheme="majorBidi" w:hAnsiTheme="majorBidi" w:cstheme="majorBidi"/>
          <w:color w:val="000000" w:themeColor="text1"/>
          <w:sz w:val="24"/>
          <w:szCs w:val="24"/>
        </w:rPr>
        <w:t>înainte</w:t>
      </w:r>
      <w:proofErr w:type="spellEnd"/>
      <w:r w:rsidR="00587E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87EAB">
        <w:rPr>
          <w:rFonts w:asciiTheme="majorBidi" w:hAnsiTheme="majorBidi" w:cstheme="majorBidi"/>
          <w:color w:val="000000" w:themeColor="text1"/>
          <w:sz w:val="24"/>
          <w:szCs w:val="24"/>
        </w:rPr>
        <w:t>și</w:t>
      </w:r>
      <w:proofErr w:type="spellEnd"/>
      <w:r w:rsidR="00587E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după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>rând</w:t>
      </w:r>
      <w:proofErr w:type="spellEnd"/>
      <w:r w:rsidRPr="00E05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Text 12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>pt</w:t>
      </w:r>
      <w:proofErr w:type="spellEnd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font </w:t>
      </w:r>
      <w:r w:rsidR="003E4047" w:rsidRPr="003E40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Times </w:t>
      </w:r>
      <w:r w:rsidR="003E4047">
        <w:rPr>
          <w:rFonts w:asciiTheme="majorBidi" w:hAnsiTheme="majorBidi" w:cstheme="majorBidi"/>
          <w:color w:val="000000" w:themeColor="text1"/>
          <w:sz w:val="24"/>
          <w:szCs w:val="24"/>
        </w:rPr>
        <w:t>New Roman</w:t>
      </w:r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>spațiu</w:t>
      </w:r>
      <w:proofErr w:type="spellEnd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>între</w:t>
      </w:r>
      <w:proofErr w:type="spellEnd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>rânduri</w:t>
      </w:r>
      <w:proofErr w:type="spellEnd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1.15 pt., </w:t>
      </w:r>
      <w:proofErr w:type="spellStart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>aliniere</w:t>
      </w:r>
      <w:proofErr w:type="spellEnd"/>
      <w:r w:rsidRPr="00FF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justify.</w:t>
      </w:r>
    </w:p>
    <w:p w14:paraId="433855DE" w14:textId="2CC3CDCA" w:rsidR="008D5808" w:rsidRPr="00B872C6" w:rsidRDefault="00182638" w:rsidP="008D5808">
      <w:pPr>
        <w:spacing w:before="240" w:after="12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872C6">
        <w:rPr>
          <w:rFonts w:asciiTheme="majorBidi" w:hAnsiTheme="majorBidi" w:cstheme="majorBidi"/>
          <w:b/>
          <w:bCs/>
          <w:sz w:val="28"/>
          <w:szCs w:val="28"/>
        </w:rPr>
        <w:t>Capitolul</w:t>
      </w:r>
      <w:proofErr w:type="spellEnd"/>
      <w:r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2. </w:t>
      </w:r>
      <w:proofErr w:type="spellStart"/>
      <w:r w:rsidR="00B93E15" w:rsidRPr="00B872C6">
        <w:rPr>
          <w:rFonts w:asciiTheme="majorBidi" w:hAnsiTheme="majorBidi" w:cstheme="majorBidi"/>
          <w:b/>
          <w:bCs/>
          <w:sz w:val="28"/>
          <w:szCs w:val="28"/>
        </w:rPr>
        <w:t>Analiza</w:t>
      </w:r>
      <w:proofErr w:type="spellEnd"/>
      <w:r w:rsidR="00B93E15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93E15" w:rsidRPr="00B872C6">
        <w:rPr>
          <w:rFonts w:asciiTheme="majorBidi" w:hAnsiTheme="majorBidi" w:cstheme="majorBidi"/>
          <w:b/>
          <w:bCs/>
          <w:sz w:val="28"/>
          <w:szCs w:val="28"/>
        </w:rPr>
        <w:t>numerică</w:t>
      </w:r>
      <w:proofErr w:type="spellEnd"/>
      <w:r w:rsidR="00B93E15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="00A971BC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01B93" w:rsidRPr="00B872C6">
        <w:rPr>
          <w:rFonts w:asciiTheme="majorBidi" w:hAnsiTheme="majorBidi" w:cstheme="majorBidi"/>
          <w:b/>
          <w:bCs/>
          <w:sz w:val="28"/>
          <w:szCs w:val="28"/>
        </w:rPr>
        <w:t>comportării</w:t>
      </w:r>
      <w:proofErr w:type="spellEnd"/>
      <w:r w:rsidR="00801B93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55719">
        <w:rPr>
          <w:rFonts w:asciiTheme="majorBidi" w:hAnsiTheme="majorBidi" w:cstheme="majorBidi"/>
          <w:b/>
          <w:bCs/>
          <w:sz w:val="28"/>
          <w:szCs w:val="28"/>
        </w:rPr>
        <w:t>fluidului</w:t>
      </w:r>
      <w:proofErr w:type="spellEnd"/>
      <w:r w:rsidR="00281A16" w:rsidRPr="00B87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5808" w:rsidRPr="00B872C6">
        <w:rPr>
          <w:rFonts w:asciiTheme="majorBidi" w:hAnsiTheme="majorBidi" w:cstheme="majorBidi"/>
          <w:sz w:val="28"/>
          <w:szCs w:val="28"/>
        </w:rPr>
        <w:t xml:space="preserve">[14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</w:rPr>
        <w:t>pt</w:t>
      </w:r>
      <w:proofErr w:type="spellEnd"/>
      <w:r w:rsidR="008D5808" w:rsidRPr="00B872C6">
        <w:rPr>
          <w:rFonts w:asciiTheme="majorBidi" w:hAnsiTheme="majorBidi" w:cstheme="majorBidi"/>
          <w:sz w:val="28"/>
          <w:szCs w:val="28"/>
        </w:rPr>
        <w:t xml:space="preserve"> Times New Roman bold justify; 12pt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</w:rPr>
        <w:t>înainte</w:t>
      </w:r>
      <w:proofErr w:type="spellEnd"/>
      <w:r w:rsidR="008D5808" w:rsidRPr="00B87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</w:rPr>
        <w:t>și</w:t>
      </w:r>
      <w:proofErr w:type="spellEnd"/>
      <w:r w:rsidR="008D5808" w:rsidRPr="00B872C6">
        <w:rPr>
          <w:rFonts w:asciiTheme="majorBidi" w:hAnsiTheme="majorBidi" w:cstheme="majorBidi"/>
          <w:sz w:val="28"/>
          <w:szCs w:val="28"/>
        </w:rPr>
        <w:t xml:space="preserve"> 6pt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</w:rPr>
        <w:t>după</w:t>
      </w:r>
      <w:proofErr w:type="spellEnd"/>
      <w:r w:rsidR="008D5808" w:rsidRPr="00B87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</w:rPr>
        <w:t>titlu</w:t>
      </w:r>
      <w:proofErr w:type="spellEnd"/>
      <w:r w:rsidR="008D5808" w:rsidRPr="00B872C6">
        <w:rPr>
          <w:rFonts w:asciiTheme="majorBidi" w:hAnsiTheme="majorBidi" w:cstheme="majorBidi"/>
          <w:sz w:val="28"/>
          <w:szCs w:val="28"/>
        </w:rPr>
        <w:t>]</w:t>
      </w:r>
    </w:p>
    <w:p w14:paraId="4FA662E2" w14:textId="2823D8FC" w:rsidR="00182638" w:rsidRPr="008D5808" w:rsidRDefault="00182638" w:rsidP="008D5808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D5808"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proofErr w:type="spellStart"/>
      <w:r w:rsidRPr="008D5808">
        <w:rPr>
          <w:rFonts w:asciiTheme="majorBidi" w:hAnsiTheme="majorBidi" w:cstheme="majorBidi"/>
          <w:b/>
          <w:bCs/>
          <w:sz w:val="24"/>
          <w:szCs w:val="24"/>
        </w:rPr>
        <w:t>Procedee</w:t>
      </w:r>
      <w:proofErr w:type="spellEnd"/>
      <w:r w:rsidRPr="008D5808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8D5808">
        <w:rPr>
          <w:rFonts w:asciiTheme="majorBidi" w:hAnsiTheme="majorBidi" w:cstheme="majorBidi"/>
          <w:b/>
          <w:bCs/>
          <w:sz w:val="24"/>
          <w:szCs w:val="24"/>
        </w:rPr>
        <w:t>analiză</w:t>
      </w:r>
      <w:proofErr w:type="spellEnd"/>
      <w:r w:rsidR="00BB43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808" w:rsidRPr="008D5808">
        <w:rPr>
          <w:rFonts w:asciiTheme="majorBidi" w:hAnsiTheme="majorBidi" w:cstheme="majorBidi"/>
          <w:sz w:val="24"/>
          <w:szCs w:val="24"/>
        </w:rPr>
        <w:t xml:space="preserve">[12 </w:t>
      </w:r>
      <w:proofErr w:type="spellStart"/>
      <w:r w:rsidR="008D5808" w:rsidRPr="008D5808">
        <w:rPr>
          <w:rFonts w:asciiTheme="majorBidi" w:hAnsiTheme="majorBidi" w:cstheme="majorBidi"/>
          <w:sz w:val="24"/>
          <w:szCs w:val="24"/>
        </w:rPr>
        <w:t>pt</w:t>
      </w:r>
      <w:proofErr w:type="spellEnd"/>
      <w:r w:rsidR="008D5808" w:rsidRPr="008D5808">
        <w:rPr>
          <w:rFonts w:asciiTheme="majorBidi" w:hAnsiTheme="majorBidi" w:cstheme="majorBidi"/>
          <w:sz w:val="24"/>
          <w:szCs w:val="24"/>
        </w:rPr>
        <w:t xml:space="preserve"> Times New Roman bold justify; 6pt </w:t>
      </w:r>
      <w:proofErr w:type="spellStart"/>
      <w:r w:rsidR="008D5808" w:rsidRPr="008D5808">
        <w:rPr>
          <w:rFonts w:asciiTheme="majorBidi" w:hAnsiTheme="majorBidi" w:cstheme="majorBidi"/>
          <w:sz w:val="24"/>
          <w:szCs w:val="24"/>
        </w:rPr>
        <w:t>după</w:t>
      </w:r>
      <w:proofErr w:type="spellEnd"/>
      <w:r w:rsidR="008D5808" w:rsidRPr="008D5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5808" w:rsidRPr="008D5808">
        <w:rPr>
          <w:rFonts w:asciiTheme="majorBidi" w:hAnsiTheme="majorBidi" w:cstheme="majorBidi"/>
          <w:sz w:val="24"/>
          <w:szCs w:val="24"/>
        </w:rPr>
        <w:t>titlu</w:t>
      </w:r>
      <w:proofErr w:type="spellEnd"/>
      <w:r w:rsidR="008D5808" w:rsidRPr="008D5808">
        <w:rPr>
          <w:rFonts w:asciiTheme="majorBidi" w:hAnsiTheme="majorBidi" w:cstheme="majorBidi"/>
          <w:sz w:val="24"/>
          <w:szCs w:val="24"/>
        </w:rPr>
        <w:t>]</w:t>
      </w:r>
    </w:p>
    <w:p w14:paraId="0B462536" w14:textId="33B2DD27" w:rsidR="00182638" w:rsidRPr="00E77E61" w:rsidRDefault="00182638" w:rsidP="004250A9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Rela</w:t>
      </w:r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>ț</w:t>
      </w:r>
      <w:r w:rsidRPr="00E77E61">
        <w:rPr>
          <w:rFonts w:asciiTheme="majorBidi" w:hAnsiTheme="majorBidi" w:cstheme="majorBidi"/>
          <w:sz w:val="24"/>
          <w:szCs w:val="24"/>
          <w:lang w:val="it-IT"/>
        </w:rPr>
        <w:t>ia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de determinare a </w:t>
      </w:r>
      <w:proofErr w:type="spellStart"/>
      <w:r w:rsidR="00F553C1">
        <w:rPr>
          <w:rFonts w:asciiTheme="majorBidi" w:hAnsiTheme="majorBidi" w:cstheme="majorBidi"/>
          <w:sz w:val="24"/>
          <w:szCs w:val="24"/>
          <w:lang w:val="it-IT"/>
        </w:rPr>
        <w:t>parametrului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semnificativ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>(</w:t>
      </w:r>
      <w:proofErr w:type="spellStart"/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>e</w:t>
      </w:r>
      <w:r w:rsidR="0076618D">
        <w:rPr>
          <w:rFonts w:asciiTheme="majorBidi" w:hAnsiTheme="majorBidi" w:cstheme="majorBidi"/>
          <w:sz w:val="24"/>
          <w:szCs w:val="24"/>
          <w:lang w:val="it-IT"/>
        </w:rPr>
        <w:t>xp</w:t>
      </w:r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>rimat</w:t>
      </w:r>
      <w:proofErr w:type="spellEnd"/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A485D">
        <w:rPr>
          <w:rFonts w:asciiTheme="majorBidi" w:hAnsiTheme="majorBidi" w:cstheme="majorBidi"/>
          <w:sz w:val="24"/>
          <w:szCs w:val="24"/>
          <w:lang w:val="it-IT"/>
        </w:rPr>
        <w:t>secunde</w:t>
      </w:r>
      <w:proofErr w:type="spellEnd"/>
      <w:r w:rsidR="00B93E1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) </w:t>
      </w:r>
      <w:r w:rsidRPr="00E77E61">
        <w:rPr>
          <w:rFonts w:asciiTheme="majorBidi" w:hAnsiTheme="majorBidi" w:cstheme="majorBidi"/>
          <w:sz w:val="24"/>
          <w:szCs w:val="24"/>
          <w:lang w:val="it-IT"/>
        </w:rPr>
        <w:t>este</w:t>
      </w:r>
    </w:p>
    <w:p w14:paraId="6C05F935" w14:textId="050FED62" w:rsidR="00182638" w:rsidRPr="00E77E61" w:rsidRDefault="00735F4D" w:rsidP="004250A9">
      <w:pPr>
        <w:spacing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</m:sup>
        </m:sSubSup>
        <m: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0.5</m:t>
            </m:r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</m:sup>
        </m:sSubSup>
      </m:oMath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</w:r>
      <w:r w:rsidR="00B93E15"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ab/>
        <w:t xml:space="preserve">      (2.1)</w:t>
      </w:r>
    </w:p>
    <w:p w14:paraId="7FB21267" w14:textId="16DDF2F6" w:rsidR="00B93E15" w:rsidRPr="00735F4D" w:rsidRDefault="00B93E15" w:rsidP="00735F4D">
      <w:pPr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>unde</w:t>
      </w:r>
      <w:proofErr w:type="spellEnd"/>
      <w:proofErr w:type="gramEnd"/>
      <w:r w:rsidRPr="00E77E61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sub>
        </m:sSub>
      </m:oMath>
      <w:r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reprezintă secvența de timp corespunzătoare</w:t>
      </w:r>
      <w:r w:rsidR="000E7B67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4989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>stării</w:t>
      </w:r>
      <w:proofErr w:type="spellEnd"/>
      <w:r w:rsidR="00334989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34989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>repaus</w:t>
      </w:r>
      <w:proofErr w:type="spellEnd"/>
      <w:r w:rsidR="00334989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C24EB7">
        <w:rPr>
          <w:rFonts w:asciiTheme="majorBidi" w:eastAsiaTheme="minorEastAsia" w:hAnsiTheme="majorBidi" w:cstheme="majorBidi"/>
          <w:sz w:val="24"/>
          <w:szCs w:val="24"/>
          <w:lang w:val="fr-FR"/>
        </w:rPr>
        <w:t>(</w:t>
      </w:r>
      <w:proofErr w:type="spellStart"/>
      <w:r w:rsidR="00334989" w:rsidRPr="00E77E61">
        <w:rPr>
          <w:rFonts w:asciiTheme="majorBidi" w:eastAsiaTheme="minorEastAsia" w:hAnsiTheme="majorBidi" w:cstheme="majorBidi"/>
          <w:sz w:val="24"/>
          <w:szCs w:val="24"/>
          <w:lang w:val="fr-FR"/>
        </w:rPr>
        <w:t>Stamatoiu</w:t>
      </w:r>
      <w:proofErr w:type="spellEnd"/>
      <w:r w:rsidR="00DF786F">
        <w:rPr>
          <w:rFonts w:asciiTheme="majorBidi" w:eastAsiaTheme="minorEastAsia" w:hAnsiTheme="majorBidi" w:cstheme="majorBidi"/>
          <w:sz w:val="24"/>
          <w:szCs w:val="24"/>
          <w:lang w:val="fr-FR"/>
        </w:rPr>
        <w:t>, 2002)</w:t>
      </w:r>
      <w:r w:rsidR="00C24EB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334989" w:rsidRPr="0051482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C24EB7">
        <w:rPr>
          <w:rFonts w:asciiTheme="majorBidi" w:eastAsiaTheme="minorEastAsia" w:hAnsiTheme="majorBidi" w:cstheme="majorBidi"/>
          <w:sz w:val="24"/>
          <w:szCs w:val="24"/>
          <w:lang w:val="fr-FR"/>
        </w:rPr>
        <w:t>[</w:t>
      </w:r>
      <w:r w:rsidR="0014065B">
        <w:rPr>
          <w:rFonts w:asciiTheme="majorBidi" w:eastAsiaTheme="minorEastAsia" w:hAnsiTheme="majorBidi" w:cstheme="majorBidi"/>
          <w:sz w:val="24"/>
          <w:szCs w:val="24"/>
          <w:lang w:val="fr-FR"/>
        </w:rPr>
        <w:t>2</w:t>
      </w:r>
      <w:r w:rsidR="000E7B67" w:rsidRPr="0051482A">
        <w:rPr>
          <w:rFonts w:asciiTheme="majorBidi" w:eastAsiaTheme="minorEastAsia" w:hAnsiTheme="majorBidi" w:cstheme="majorBidi"/>
          <w:sz w:val="24"/>
          <w:szCs w:val="24"/>
          <w:lang w:val="fr-FR"/>
        </w:rPr>
        <w:t>].</w:t>
      </w:r>
      <w:r w:rsidR="000A29B5" w:rsidRPr="0051482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Relațiile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de calcul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s</w:t>
      </w:r>
      <w:r w:rsidR="00735F4D">
        <w:rPr>
          <w:rFonts w:asciiTheme="majorBidi" w:eastAsiaTheme="minorEastAsia" w:hAnsiTheme="majorBidi" w:cstheme="majorBidi"/>
          <w:sz w:val="24"/>
          <w:szCs w:val="24"/>
          <w:lang w:val="fr-FR"/>
        </w:rPr>
        <w:t>unt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552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edit</w:t>
      </w:r>
      <w:r w:rsidR="00735F4D">
        <w:rPr>
          <w:rFonts w:asciiTheme="majorBidi" w:eastAsiaTheme="minorEastAsia" w:hAnsiTheme="majorBidi" w:cstheme="majorBidi"/>
          <w:sz w:val="24"/>
          <w:szCs w:val="24"/>
          <w:lang w:val="fr-FR"/>
        </w:rPr>
        <w:t>ate</w:t>
      </w:r>
      <w:proofErr w:type="spellEnd"/>
      <w:r w:rsidR="00843117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552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folosind</w:t>
      </w:r>
      <w:proofErr w:type="spellEnd"/>
      <w:r w:rsidR="00843117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552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funcția</w:t>
      </w:r>
      <w:proofErr w:type="spellEnd"/>
      <w:r w:rsidR="00870BBA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843117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Equation Editor,</w:t>
      </w:r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font 12 pt Cambria Math, se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aliniază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st</w:t>
      </w:r>
      <w:r w:rsidR="001825C4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â</w:t>
      </w:r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nga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și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se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num</w:t>
      </w:r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e</w:t>
      </w:r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rote</w:t>
      </w:r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a</w:t>
      </w:r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ză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în</w:t>
      </w:r>
      <w:proofErr w:type="spellEnd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A29B5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or</w:t>
      </w:r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dinea</w:t>
      </w:r>
      <w:proofErr w:type="spellEnd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apariției</w:t>
      </w:r>
      <w:proofErr w:type="spellEnd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acestora</w:t>
      </w:r>
      <w:proofErr w:type="spellEnd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în</w:t>
      </w:r>
      <w:proofErr w:type="spellEnd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lucrarea</w:t>
      </w:r>
      <w:proofErr w:type="spellEnd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disertație</w:t>
      </w:r>
      <w:proofErr w:type="spellEnd"/>
      <w:r w:rsidR="0039594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735F4D">
        <w:rPr>
          <w:rFonts w:asciiTheme="majorBidi" w:eastAsiaTheme="minorEastAsia" w:hAnsiTheme="majorBidi" w:cstheme="majorBidi"/>
          <w:sz w:val="24"/>
          <w:szCs w:val="24"/>
          <w:lang w:val="fr-FR"/>
        </w:rPr>
        <w:t>c</w:t>
      </w:r>
      <w:r w:rsidR="0039594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apitol</w:t>
      </w:r>
      <w:proofErr w:type="spellEnd"/>
      <w:r w:rsidR="0039594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, indice </w:t>
      </w:r>
      <w:proofErr w:type="spellStart"/>
      <w:r w:rsidR="0039594B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relați</w:t>
      </w:r>
      <w:r w:rsid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e</w:t>
      </w:r>
      <w:proofErr w:type="spellEnd"/>
      <w:r w:rsid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)</w:t>
      </w:r>
      <w:r w:rsidR="00C81180" w:rsidRPr="0039594B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14:paraId="176F2F79" w14:textId="165A4587" w:rsidR="00194B85" w:rsidRPr="00B06C74" w:rsidRDefault="00182638" w:rsidP="004250A9">
      <w:pPr>
        <w:spacing w:after="24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6C74">
        <w:rPr>
          <w:rFonts w:asciiTheme="majorBidi" w:hAnsiTheme="majorBidi" w:cstheme="majorBidi"/>
          <w:sz w:val="24"/>
          <w:szCs w:val="24"/>
          <w:lang w:val="fr-FR"/>
        </w:rPr>
        <w:lastRenderedPageBreak/>
        <w:t>În</w:t>
      </w:r>
      <w:proofErr w:type="spellEnd"/>
      <w:r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6C74">
        <w:rPr>
          <w:rFonts w:asciiTheme="majorBidi" w:hAnsiTheme="majorBidi" w:cstheme="majorBidi"/>
          <w:sz w:val="24"/>
          <w:szCs w:val="24"/>
          <w:lang w:val="fr-FR"/>
        </w:rPr>
        <w:t>tabelul</w:t>
      </w:r>
      <w:proofErr w:type="spellEnd"/>
      <w:r w:rsidRPr="00B06C74">
        <w:rPr>
          <w:rFonts w:asciiTheme="majorBidi" w:hAnsiTheme="majorBidi" w:cstheme="majorBidi"/>
          <w:sz w:val="24"/>
          <w:szCs w:val="24"/>
          <w:lang w:val="fr-FR"/>
        </w:rPr>
        <w:t xml:space="preserve"> 2.1</w:t>
      </w:r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>sunt</w:t>
      </w:r>
      <w:proofErr w:type="spellEnd"/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>furnizați</w:t>
      </w:r>
      <w:proofErr w:type="spellEnd"/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93E15" w:rsidRPr="00B06C74">
        <w:rPr>
          <w:rFonts w:asciiTheme="majorBidi" w:hAnsiTheme="majorBidi" w:cstheme="majorBidi"/>
          <w:sz w:val="24"/>
          <w:szCs w:val="24"/>
          <w:lang w:val="fr-FR"/>
        </w:rPr>
        <w:t>parametrii</w:t>
      </w:r>
      <w:proofErr w:type="spellEnd"/>
      <w:r w:rsidR="00194B8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54BD4" w:rsidRPr="00B06C74">
        <w:rPr>
          <w:rFonts w:asciiTheme="majorBidi" w:hAnsiTheme="majorBidi" w:cstheme="majorBidi"/>
          <w:sz w:val="24"/>
          <w:szCs w:val="24"/>
          <w:lang w:val="fr-FR"/>
        </w:rPr>
        <w:t>determinați</w:t>
      </w:r>
      <w:proofErr w:type="spellEnd"/>
      <w:r w:rsidR="00194B8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54BD4" w:rsidRPr="00B06C74">
        <w:rPr>
          <w:rFonts w:asciiTheme="majorBidi" w:hAnsiTheme="majorBidi" w:cstheme="majorBidi"/>
          <w:sz w:val="24"/>
          <w:szCs w:val="24"/>
          <w:lang w:val="fr-FR"/>
        </w:rPr>
        <w:t>prin</w:t>
      </w:r>
      <w:proofErr w:type="spellEnd"/>
      <w:r w:rsidR="00194B85" w:rsidRPr="00B06C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4B85" w:rsidRPr="00B06C74">
        <w:rPr>
          <w:rFonts w:asciiTheme="majorBidi" w:hAnsiTheme="majorBidi" w:cstheme="majorBidi"/>
          <w:sz w:val="24"/>
          <w:szCs w:val="24"/>
          <w:lang w:val="fr-FR"/>
        </w:rPr>
        <w:t>analiză</w:t>
      </w:r>
      <w:proofErr w:type="spellEnd"/>
      <w:r w:rsidR="009C7DDD" w:rsidRPr="00B06C74">
        <w:rPr>
          <w:rFonts w:asciiTheme="majorBidi" w:hAnsiTheme="majorBidi" w:cstheme="majorBidi"/>
          <w:sz w:val="24"/>
          <w:szCs w:val="24"/>
          <w:lang w:val="fr-FR"/>
        </w:rPr>
        <w:t>, 11 pt Times New Roman.</w:t>
      </w:r>
    </w:p>
    <w:p w14:paraId="2723A5F7" w14:textId="5A4DD208" w:rsidR="004E589A" w:rsidRPr="00B06C74" w:rsidRDefault="00917E94" w:rsidP="009C7DDD">
      <w:pPr>
        <w:spacing w:before="120" w:after="120"/>
        <w:jc w:val="center"/>
        <w:rPr>
          <w:rFonts w:asciiTheme="majorBidi" w:hAnsiTheme="majorBidi" w:cstheme="majorBidi"/>
          <w:lang w:val="fr-FR"/>
        </w:rPr>
      </w:pPr>
      <w:proofErr w:type="spellStart"/>
      <w:r w:rsidRPr="00B06C74">
        <w:rPr>
          <w:rFonts w:asciiTheme="majorBidi" w:hAnsiTheme="majorBidi" w:cstheme="majorBidi"/>
          <w:lang w:val="fr-FR"/>
        </w:rPr>
        <w:t>Tabelul</w:t>
      </w:r>
      <w:proofErr w:type="spellEnd"/>
      <w:r w:rsidRPr="00B06C74">
        <w:rPr>
          <w:rFonts w:asciiTheme="majorBidi" w:hAnsiTheme="majorBidi" w:cstheme="majorBidi"/>
          <w:lang w:val="fr-FR"/>
        </w:rPr>
        <w:t xml:space="preserve"> 2.1- </w:t>
      </w:r>
      <w:proofErr w:type="spellStart"/>
      <w:r w:rsidRPr="00B06C74">
        <w:rPr>
          <w:rFonts w:asciiTheme="majorBidi" w:hAnsiTheme="majorBidi" w:cstheme="majorBidi"/>
          <w:lang w:val="fr-FR"/>
        </w:rPr>
        <w:t>Parametrii</w:t>
      </w:r>
      <w:proofErr w:type="spellEnd"/>
      <w:r w:rsidRPr="00B06C74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B06C74">
        <w:rPr>
          <w:rFonts w:asciiTheme="majorBidi" w:hAnsiTheme="majorBidi" w:cstheme="majorBidi"/>
          <w:lang w:val="fr-FR"/>
        </w:rPr>
        <w:t>răspuns</w:t>
      </w:r>
      <w:proofErr w:type="spellEnd"/>
      <w:r w:rsidRPr="00B06C7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B06C74">
        <w:rPr>
          <w:rFonts w:asciiTheme="majorBidi" w:hAnsiTheme="majorBidi" w:cstheme="majorBidi"/>
          <w:lang w:val="fr-FR"/>
        </w:rPr>
        <w:t>maxim</w:t>
      </w:r>
      <w:proofErr w:type="spellEnd"/>
      <w:r w:rsidR="00E01A85" w:rsidRPr="00B06C74">
        <w:rPr>
          <w:rFonts w:asciiTheme="majorBidi" w:hAnsiTheme="majorBidi" w:cstheme="majorBidi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556"/>
      </w:tblGrid>
      <w:tr w:rsidR="00B93E15" w:rsidRPr="00E77E61" w14:paraId="14EF23AC" w14:textId="77777777" w:rsidTr="000332F2">
        <w:trPr>
          <w:trHeight w:val="42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4CD3983" w14:textId="42AC4A1D" w:rsidR="00B93E15" w:rsidRPr="00E77E61" w:rsidRDefault="005E6011" w:rsidP="005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Componenta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448A3" w14:textId="40FEE8DD" w:rsidR="00B93E15" w:rsidRPr="00E77E61" w:rsidRDefault="00AA07E7" w:rsidP="005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U, cm/s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B033404" w14:textId="3AA056EA" w:rsidR="00B93E15" w:rsidRPr="00E77E61" w:rsidRDefault="00801A84" w:rsidP="005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V, cm</w:t>
            </w:r>
          </w:p>
        </w:tc>
      </w:tr>
      <w:tr w:rsidR="00B93E15" w:rsidRPr="00E77E61" w14:paraId="7A7184CB" w14:textId="77777777" w:rsidTr="00E70A3A">
        <w:tc>
          <w:tcPr>
            <w:tcW w:w="2689" w:type="dxa"/>
            <w:tcBorders>
              <w:top w:val="single" w:sz="4" w:space="0" w:color="auto"/>
            </w:tcBorders>
          </w:tcPr>
          <w:p w14:paraId="35383167" w14:textId="352565DC" w:rsidR="00B93E15" w:rsidRPr="00E77E61" w:rsidRDefault="00801A84" w:rsidP="00545F9A">
            <w:pPr>
              <w:jc w:val="center"/>
              <w:rPr>
                <w:rFonts w:asciiTheme="majorBidi" w:hAnsiTheme="majorBidi" w:cstheme="majorBidi"/>
                <w:iCs/>
                <w:vertAlign w:val="superscript"/>
              </w:rPr>
            </w:pPr>
            <w:r>
              <w:rPr>
                <w:rFonts w:asciiTheme="majorBidi" w:hAnsiTheme="majorBidi" w:cstheme="majorBidi"/>
                <w:iCs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CC024A" w14:textId="472E73B0" w:rsidR="00B93E15" w:rsidRPr="00E77E61" w:rsidRDefault="009D6A4D" w:rsidP="005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  <w:r w:rsidR="00B93E15" w:rsidRPr="00E77E61">
              <w:rPr>
                <w:rFonts w:asciiTheme="majorBidi" w:hAnsiTheme="majorBidi" w:cstheme="majorBidi"/>
              </w:rPr>
              <w:t>.26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880A61C" w14:textId="7047EEC2" w:rsidR="00B93E15" w:rsidRPr="00E77E61" w:rsidRDefault="009D6A4D" w:rsidP="005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B93E15" w:rsidRPr="00E77E61">
              <w:rPr>
                <w:rFonts w:asciiTheme="majorBidi" w:hAnsiTheme="majorBidi" w:cstheme="majorBidi"/>
              </w:rPr>
              <w:t>.02</w:t>
            </w:r>
          </w:p>
        </w:tc>
      </w:tr>
      <w:tr w:rsidR="00B93E15" w:rsidRPr="00E77E61" w14:paraId="79984A02" w14:textId="77777777" w:rsidTr="000332F2">
        <w:tc>
          <w:tcPr>
            <w:tcW w:w="2689" w:type="dxa"/>
          </w:tcPr>
          <w:p w14:paraId="70004D10" w14:textId="7663BFCC" w:rsidR="00B93E15" w:rsidRPr="00E77E61" w:rsidRDefault="00801A84" w:rsidP="00545F9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Y</w:t>
            </w:r>
          </w:p>
        </w:tc>
        <w:tc>
          <w:tcPr>
            <w:tcW w:w="1984" w:type="dxa"/>
          </w:tcPr>
          <w:p w14:paraId="56995F9D" w14:textId="1E67E0EF" w:rsidR="00B93E15" w:rsidRPr="00E77E61" w:rsidRDefault="009D6A4D" w:rsidP="005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  <w:r w:rsidR="00B93E15" w:rsidRPr="00E77E61">
              <w:rPr>
                <w:rFonts w:asciiTheme="majorBidi" w:hAnsiTheme="majorBidi" w:cstheme="majorBidi"/>
              </w:rPr>
              <w:t>.75</w:t>
            </w:r>
          </w:p>
        </w:tc>
        <w:tc>
          <w:tcPr>
            <w:tcW w:w="2556" w:type="dxa"/>
          </w:tcPr>
          <w:p w14:paraId="54F5ED2A" w14:textId="2AEB694D" w:rsidR="00B93E15" w:rsidRPr="00E77E61" w:rsidRDefault="009D6A4D" w:rsidP="005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B93E15" w:rsidRPr="00E77E61">
              <w:rPr>
                <w:rFonts w:asciiTheme="majorBidi" w:hAnsiTheme="majorBidi" w:cstheme="majorBidi"/>
              </w:rPr>
              <w:t>.66</w:t>
            </w:r>
          </w:p>
        </w:tc>
      </w:tr>
      <w:tr w:rsidR="00B93E15" w:rsidRPr="00E77E61" w14:paraId="5A673DAB" w14:textId="77777777" w:rsidTr="000332F2">
        <w:tc>
          <w:tcPr>
            <w:tcW w:w="2689" w:type="dxa"/>
            <w:tcBorders>
              <w:bottom w:val="single" w:sz="4" w:space="0" w:color="auto"/>
            </w:tcBorders>
          </w:tcPr>
          <w:p w14:paraId="625C2230" w14:textId="08F2E693" w:rsidR="00B93E15" w:rsidRPr="00E77E61" w:rsidRDefault="00801A84" w:rsidP="00545F9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988832" w14:textId="77777777" w:rsidR="00B93E15" w:rsidRPr="00E77E61" w:rsidRDefault="00B93E15" w:rsidP="00545F9A">
            <w:pPr>
              <w:jc w:val="center"/>
              <w:rPr>
                <w:rFonts w:asciiTheme="majorBidi" w:hAnsiTheme="majorBidi" w:cstheme="majorBidi"/>
              </w:rPr>
            </w:pPr>
            <w:r w:rsidRPr="00E77E61">
              <w:rPr>
                <w:rFonts w:asciiTheme="majorBidi" w:hAnsiTheme="majorBidi" w:cstheme="majorBidi"/>
              </w:rPr>
              <w:t>13.05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DADAA34" w14:textId="687340F7" w:rsidR="00B93E15" w:rsidRPr="00E77E61" w:rsidRDefault="009D6A4D" w:rsidP="005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93E15" w:rsidRPr="00E77E61">
              <w:rPr>
                <w:rFonts w:asciiTheme="majorBidi" w:hAnsiTheme="majorBidi" w:cstheme="majorBidi"/>
              </w:rPr>
              <w:t>.07</w:t>
            </w:r>
          </w:p>
        </w:tc>
      </w:tr>
    </w:tbl>
    <w:p w14:paraId="096605DC" w14:textId="77777777" w:rsidR="00B93E15" w:rsidRPr="00E77E61" w:rsidRDefault="00B93E15" w:rsidP="0018263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AB3D28C" w14:textId="12724C75" w:rsidR="00B93E15" w:rsidRPr="00E77E61" w:rsidRDefault="00B93E15" w:rsidP="0018263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C7EEFDF" w14:textId="7CC4EE69" w:rsidR="00917E94" w:rsidRPr="00E77E61" w:rsidRDefault="00917E94" w:rsidP="0018263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FD9576A" w14:textId="77777777" w:rsidR="00161040" w:rsidRPr="00E77E61" w:rsidRDefault="00161040" w:rsidP="009C7DD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81F3F70" w14:textId="2B3FE665" w:rsidR="00161040" w:rsidRPr="00E77E61" w:rsidRDefault="00161040" w:rsidP="004250A9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5F29F4">
        <w:rPr>
          <w:rFonts w:asciiTheme="majorBidi" w:hAnsiTheme="majorBidi" w:cstheme="majorBidi"/>
          <w:sz w:val="24"/>
          <w:szCs w:val="24"/>
        </w:rPr>
        <w:t>Bibliografia</w:t>
      </w:r>
      <w:proofErr w:type="spellEnd"/>
      <w:r w:rsidRPr="005F29F4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5F29F4">
        <w:rPr>
          <w:rFonts w:asciiTheme="majorBidi" w:hAnsiTheme="majorBidi" w:cstheme="majorBidi"/>
          <w:sz w:val="24"/>
          <w:szCs w:val="24"/>
        </w:rPr>
        <w:t>referențiaza</w:t>
      </w:r>
      <w:proofErr w:type="spellEnd"/>
      <w:r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9F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5F29F4">
        <w:rPr>
          <w:rFonts w:asciiTheme="majorBidi" w:hAnsiTheme="majorBidi" w:cstheme="majorBidi"/>
          <w:sz w:val="24"/>
          <w:szCs w:val="24"/>
        </w:rPr>
        <w:t xml:space="preserve"> text sub forma Autor (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anul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)-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publicație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cu un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singur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autor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, Autor 1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Autor 2 (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anul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>)</w:t>
      </w:r>
      <w:r w:rsidR="005F29F4" w:rsidRPr="005F29F4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</w:rPr>
        <w:t>poziție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</w:rPr>
        <w:t>lista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</w:rPr>
        <w:t>bibliograf</w:t>
      </w:r>
      <w:r w:rsidR="005F29F4">
        <w:rPr>
          <w:rFonts w:asciiTheme="majorBidi" w:hAnsiTheme="majorBidi" w:cstheme="majorBidi"/>
          <w:sz w:val="24"/>
          <w:szCs w:val="24"/>
        </w:rPr>
        <w:t>ică</w:t>
      </w:r>
      <w:proofErr w:type="spellEnd"/>
      <w:r w:rsidR="005F29F4">
        <w:rPr>
          <w:rFonts w:asciiTheme="majorBidi" w:hAnsiTheme="majorBidi" w:cstheme="majorBidi"/>
          <w:sz w:val="24"/>
          <w:szCs w:val="24"/>
        </w:rPr>
        <w:t>]</w:t>
      </w:r>
      <w:r w:rsidR="0091187A" w:rsidRPr="005F29F4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publicație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187A" w:rsidRPr="005F29F4">
        <w:rPr>
          <w:rFonts w:asciiTheme="majorBidi" w:hAnsiTheme="majorBidi" w:cstheme="majorBidi"/>
          <w:sz w:val="24"/>
          <w:szCs w:val="24"/>
        </w:rPr>
        <w:t>autori</w:t>
      </w:r>
      <w:proofErr w:type="spellEnd"/>
      <w:r w:rsidR="0091187A" w:rsidRPr="005F29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3789" w:rsidRPr="005F29F4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="004A3789" w:rsidRPr="005F29F4">
        <w:rPr>
          <w:rFonts w:asciiTheme="majorBidi" w:hAnsiTheme="majorBidi" w:cstheme="majorBidi"/>
          <w:sz w:val="24"/>
          <w:szCs w:val="24"/>
        </w:rPr>
        <w:t xml:space="preserve"> Autor 1 et al.</w:t>
      </w:r>
      <w:r w:rsidR="00C740FD">
        <w:rPr>
          <w:rFonts w:asciiTheme="majorBidi" w:hAnsiTheme="majorBidi" w:cstheme="majorBidi"/>
          <w:sz w:val="24"/>
          <w:szCs w:val="24"/>
        </w:rPr>
        <w:t xml:space="preserve"> </w:t>
      </w:r>
      <w:r w:rsidR="00C740FD" w:rsidRPr="00C740FD">
        <w:rPr>
          <w:rFonts w:asciiTheme="majorBidi" w:hAnsiTheme="majorBidi" w:cstheme="majorBidi"/>
          <w:sz w:val="24"/>
          <w:szCs w:val="24"/>
          <w:lang w:val="it-IT"/>
        </w:rPr>
        <w:t>(</w:t>
      </w:r>
      <w:proofErr w:type="spellStart"/>
      <w:r w:rsidR="00C740FD" w:rsidRPr="00C740FD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740FD">
        <w:rPr>
          <w:rFonts w:asciiTheme="majorBidi" w:hAnsiTheme="majorBidi" w:cstheme="majorBidi"/>
          <w:sz w:val="24"/>
          <w:szCs w:val="24"/>
          <w:lang w:val="it-IT"/>
        </w:rPr>
        <w:t>nul</w:t>
      </w:r>
      <w:proofErr w:type="spellEnd"/>
      <w:r w:rsidR="00C740FD">
        <w:rPr>
          <w:rFonts w:asciiTheme="majorBidi" w:hAnsiTheme="majorBidi" w:cstheme="majorBidi"/>
          <w:sz w:val="24"/>
          <w:szCs w:val="24"/>
          <w:lang w:val="it-IT"/>
        </w:rPr>
        <w:t>)</w:t>
      </w:r>
      <w:r w:rsidR="004A3789" w:rsidRPr="00C740F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>[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>poziție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 xml:space="preserve"> lista </w:t>
      </w:r>
      <w:proofErr w:type="spellStart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>bibliografică</w:t>
      </w:r>
      <w:proofErr w:type="spellEnd"/>
      <w:r w:rsidR="005F29F4" w:rsidRPr="005F29F4">
        <w:rPr>
          <w:rFonts w:asciiTheme="majorBidi" w:hAnsiTheme="majorBidi" w:cstheme="majorBidi"/>
          <w:sz w:val="24"/>
          <w:szCs w:val="24"/>
          <w:lang w:val="it-IT"/>
        </w:rPr>
        <w:t>]</w:t>
      </w:r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 xml:space="preserve">- </w:t>
      </w:r>
      <w:proofErr w:type="spellStart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>pentru</w:t>
      </w:r>
      <w:proofErr w:type="spellEnd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>publicație</w:t>
      </w:r>
      <w:proofErr w:type="spellEnd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cu mai </w:t>
      </w:r>
      <w:proofErr w:type="spellStart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>mulți</w:t>
      </w:r>
      <w:proofErr w:type="spellEnd"/>
      <w:r w:rsidR="004A3789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autori.</w:t>
      </w:r>
      <w:r w:rsidR="00F8701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</w:p>
    <w:p w14:paraId="7430B401" w14:textId="168B3BEC" w:rsidR="004A3789" w:rsidRPr="00E77E61" w:rsidRDefault="004A3789" w:rsidP="005F2952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Bibliografia se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referențiaza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text,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descrierea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figurilor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și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in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descrierea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tabelelor</w:t>
      </w:r>
      <w:proofErr w:type="spellEnd"/>
      <w:r w:rsidR="00534D3D">
        <w:rPr>
          <w:rFonts w:asciiTheme="majorBidi" w:hAnsiTheme="majorBidi" w:cstheme="majorBidi"/>
          <w:sz w:val="24"/>
          <w:szCs w:val="24"/>
          <w:lang w:val="it-IT"/>
        </w:rPr>
        <w:t>-</w:t>
      </w:r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dacă</w:t>
      </w:r>
      <w:proofErr w:type="spellEnd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este </w:t>
      </w:r>
      <w:proofErr w:type="spellStart"/>
      <w:r w:rsidR="000D7074" w:rsidRPr="00E77E61">
        <w:rPr>
          <w:rFonts w:asciiTheme="majorBidi" w:hAnsiTheme="majorBidi" w:cstheme="majorBidi"/>
          <w:sz w:val="24"/>
          <w:szCs w:val="24"/>
          <w:lang w:val="it-IT"/>
        </w:rPr>
        <w:t>cazul</w:t>
      </w:r>
      <w:proofErr w:type="spellEnd"/>
      <w:r w:rsidR="000772D3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F87011">
        <w:rPr>
          <w:rFonts w:asciiTheme="majorBidi" w:hAnsiTheme="majorBidi" w:cstheme="majorBidi"/>
          <w:sz w:val="24"/>
          <w:szCs w:val="24"/>
          <w:lang w:val="it-IT"/>
        </w:rPr>
        <w:t xml:space="preserve"> Bibliografia </w:t>
      </w:r>
      <w:r w:rsidR="003D3416">
        <w:rPr>
          <w:rFonts w:asciiTheme="majorBidi" w:hAnsiTheme="majorBidi" w:cstheme="majorBidi"/>
          <w:sz w:val="24"/>
          <w:szCs w:val="24"/>
          <w:lang w:val="it-IT"/>
        </w:rPr>
        <w:t xml:space="preserve">este </w:t>
      </w:r>
      <w:proofErr w:type="spellStart"/>
      <w:r w:rsidR="003D3416">
        <w:rPr>
          <w:rFonts w:asciiTheme="majorBidi" w:hAnsiTheme="majorBidi" w:cstheme="majorBidi"/>
          <w:sz w:val="24"/>
          <w:szCs w:val="24"/>
          <w:lang w:val="it-IT"/>
        </w:rPr>
        <w:t>reprezentată</w:t>
      </w:r>
      <w:proofErr w:type="spellEnd"/>
      <w:r w:rsidR="003D3416">
        <w:rPr>
          <w:rFonts w:asciiTheme="majorBidi" w:hAnsiTheme="majorBidi" w:cstheme="majorBidi"/>
          <w:sz w:val="24"/>
          <w:szCs w:val="24"/>
          <w:lang w:val="it-IT"/>
        </w:rPr>
        <w:t xml:space="preserve"> prin </w:t>
      </w:r>
      <w:proofErr w:type="spellStart"/>
      <w:r w:rsidR="003D3416">
        <w:rPr>
          <w:rFonts w:asciiTheme="majorBidi" w:hAnsiTheme="majorBidi" w:cstheme="majorBidi"/>
          <w:sz w:val="24"/>
          <w:szCs w:val="24"/>
          <w:lang w:val="it-IT"/>
        </w:rPr>
        <w:t>cărți</w:t>
      </w:r>
      <w:proofErr w:type="spellEnd"/>
      <w:r w:rsidR="003D3416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3D3416">
        <w:rPr>
          <w:rFonts w:asciiTheme="majorBidi" w:hAnsiTheme="majorBidi" w:cstheme="majorBidi"/>
          <w:sz w:val="24"/>
          <w:szCs w:val="24"/>
          <w:lang w:val="it-IT"/>
        </w:rPr>
        <w:t>articole</w:t>
      </w:r>
      <w:proofErr w:type="spellEnd"/>
      <w:r w:rsidR="003D3416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3D3416">
        <w:rPr>
          <w:rFonts w:asciiTheme="majorBidi" w:hAnsiTheme="majorBidi" w:cstheme="majorBidi"/>
          <w:sz w:val="24"/>
          <w:szCs w:val="24"/>
          <w:lang w:val="it-IT"/>
        </w:rPr>
        <w:t>cercetare</w:t>
      </w:r>
      <w:proofErr w:type="spellEnd"/>
      <w:r w:rsidR="003D3416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3D3416">
        <w:rPr>
          <w:rFonts w:asciiTheme="majorBidi" w:hAnsiTheme="majorBidi" w:cstheme="majorBidi"/>
          <w:sz w:val="24"/>
          <w:szCs w:val="24"/>
          <w:lang w:val="it-IT"/>
        </w:rPr>
        <w:t>științifică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78B1">
        <w:rPr>
          <w:rFonts w:asciiTheme="majorBidi" w:hAnsiTheme="majorBidi" w:cstheme="majorBidi"/>
          <w:sz w:val="24"/>
          <w:szCs w:val="24"/>
          <w:lang w:val="it-IT"/>
        </w:rPr>
        <w:t>publicate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78B1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78B1">
        <w:rPr>
          <w:rFonts w:asciiTheme="majorBidi" w:hAnsiTheme="majorBidi" w:cstheme="majorBidi"/>
          <w:sz w:val="24"/>
          <w:szCs w:val="24"/>
          <w:lang w:val="it-IT"/>
        </w:rPr>
        <w:t>reviste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78B1">
        <w:rPr>
          <w:rFonts w:asciiTheme="majorBidi" w:hAnsiTheme="majorBidi" w:cstheme="majorBidi"/>
          <w:sz w:val="24"/>
          <w:szCs w:val="24"/>
          <w:lang w:val="it-IT"/>
        </w:rPr>
        <w:t>sau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volume </w:t>
      </w:r>
      <w:proofErr w:type="spellStart"/>
      <w:r w:rsidR="004278B1">
        <w:rPr>
          <w:rFonts w:asciiTheme="majorBidi" w:hAnsiTheme="majorBidi" w:cstheme="majorBidi"/>
          <w:sz w:val="24"/>
          <w:szCs w:val="24"/>
          <w:lang w:val="it-IT"/>
        </w:rPr>
        <w:t>ale</w:t>
      </w:r>
      <w:proofErr w:type="spellEnd"/>
      <w:r w:rsidR="004278B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934B2">
        <w:rPr>
          <w:rFonts w:asciiTheme="majorBidi" w:hAnsiTheme="majorBidi" w:cstheme="majorBidi"/>
          <w:sz w:val="24"/>
          <w:szCs w:val="24"/>
          <w:lang w:val="it-IT"/>
        </w:rPr>
        <w:t>manifestărilor</w:t>
      </w:r>
      <w:proofErr w:type="spellEnd"/>
      <w:r w:rsidR="002934B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934B2">
        <w:rPr>
          <w:rFonts w:asciiTheme="majorBidi" w:hAnsiTheme="majorBidi" w:cstheme="majorBidi"/>
          <w:sz w:val="24"/>
          <w:szCs w:val="24"/>
          <w:lang w:val="it-IT"/>
        </w:rPr>
        <w:t>științifice</w:t>
      </w:r>
      <w:proofErr w:type="spellEnd"/>
      <w:r w:rsidR="002934B2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2934B2">
        <w:rPr>
          <w:rFonts w:asciiTheme="majorBidi" w:hAnsiTheme="majorBidi" w:cstheme="majorBidi"/>
          <w:sz w:val="24"/>
          <w:szCs w:val="24"/>
          <w:lang w:val="it-IT"/>
        </w:rPr>
        <w:t>rapoarte</w:t>
      </w:r>
      <w:proofErr w:type="spellEnd"/>
      <w:r w:rsidR="002934B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934B2">
        <w:rPr>
          <w:rFonts w:asciiTheme="majorBidi" w:hAnsiTheme="majorBidi" w:cstheme="majorBidi"/>
          <w:sz w:val="24"/>
          <w:szCs w:val="24"/>
          <w:lang w:val="it-IT"/>
        </w:rPr>
        <w:t>tehnice</w:t>
      </w:r>
      <w:proofErr w:type="spellEnd"/>
      <w:r w:rsidR="002934B2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7B656D">
        <w:rPr>
          <w:rFonts w:asciiTheme="majorBidi" w:hAnsiTheme="majorBidi" w:cstheme="majorBidi"/>
          <w:sz w:val="24"/>
          <w:szCs w:val="24"/>
          <w:lang w:val="it-IT"/>
        </w:rPr>
        <w:t>standarde</w:t>
      </w:r>
      <w:proofErr w:type="spellEnd"/>
      <w:r w:rsidR="007B656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7B656D">
        <w:rPr>
          <w:rFonts w:asciiTheme="majorBidi" w:hAnsiTheme="majorBidi" w:cstheme="majorBidi"/>
          <w:sz w:val="24"/>
          <w:szCs w:val="24"/>
          <w:lang w:val="it-IT"/>
        </w:rPr>
        <w:t>coduri</w:t>
      </w:r>
      <w:proofErr w:type="spellEnd"/>
      <w:r w:rsidR="007B656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394D1D">
        <w:rPr>
          <w:rFonts w:asciiTheme="majorBidi" w:hAnsiTheme="majorBidi" w:cstheme="majorBidi"/>
          <w:sz w:val="24"/>
          <w:szCs w:val="24"/>
          <w:lang w:val="it-IT"/>
        </w:rPr>
        <w:t xml:space="preserve">note de </w:t>
      </w:r>
      <w:proofErr w:type="spellStart"/>
      <w:r w:rsidR="00394D1D">
        <w:rPr>
          <w:rFonts w:asciiTheme="majorBidi" w:hAnsiTheme="majorBidi" w:cstheme="majorBidi"/>
          <w:sz w:val="24"/>
          <w:szCs w:val="24"/>
          <w:lang w:val="it-IT"/>
        </w:rPr>
        <w:t>curs</w:t>
      </w:r>
      <w:proofErr w:type="spellEnd"/>
      <w:r w:rsidR="00394D1D">
        <w:rPr>
          <w:rFonts w:asciiTheme="majorBidi" w:hAnsiTheme="majorBidi" w:cstheme="majorBidi"/>
          <w:sz w:val="24"/>
          <w:szCs w:val="24"/>
          <w:lang w:val="it-IT"/>
        </w:rPr>
        <w:t xml:space="preserve"> si </w:t>
      </w:r>
      <w:proofErr w:type="spellStart"/>
      <w:r w:rsidR="00394D1D">
        <w:rPr>
          <w:rFonts w:asciiTheme="majorBidi" w:hAnsiTheme="majorBidi" w:cstheme="majorBidi"/>
          <w:sz w:val="24"/>
          <w:szCs w:val="24"/>
          <w:lang w:val="it-IT"/>
        </w:rPr>
        <w:t>aplicatii</w:t>
      </w:r>
      <w:proofErr w:type="spellEnd"/>
      <w:r w:rsidR="00394D1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FF23FD">
        <w:rPr>
          <w:rFonts w:asciiTheme="majorBidi" w:hAnsiTheme="majorBidi" w:cstheme="majorBidi"/>
          <w:sz w:val="24"/>
          <w:szCs w:val="24"/>
          <w:lang w:val="it-IT"/>
        </w:rPr>
        <w:t>referințe</w:t>
      </w:r>
      <w:proofErr w:type="spellEnd"/>
      <w:r w:rsidR="00FF23F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755685">
        <w:rPr>
          <w:rFonts w:asciiTheme="majorBidi" w:hAnsiTheme="majorBidi" w:cstheme="majorBidi"/>
          <w:sz w:val="24"/>
          <w:szCs w:val="24"/>
          <w:lang w:val="it-IT"/>
        </w:rPr>
        <w:t>ale</w:t>
      </w:r>
      <w:proofErr w:type="spellEnd"/>
      <w:r w:rsidR="00755685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FF23FD">
        <w:rPr>
          <w:rFonts w:asciiTheme="majorBidi" w:hAnsiTheme="majorBidi" w:cstheme="majorBidi"/>
          <w:sz w:val="24"/>
          <w:szCs w:val="24"/>
          <w:lang w:val="it-IT"/>
        </w:rPr>
        <w:t>resurse</w:t>
      </w:r>
      <w:r w:rsidR="00755685">
        <w:rPr>
          <w:rFonts w:asciiTheme="majorBidi" w:hAnsiTheme="majorBidi" w:cstheme="majorBidi"/>
          <w:sz w:val="24"/>
          <w:szCs w:val="24"/>
          <w:lang w:val="it-IT"/>
        </w:rPr>
        <w:t>lor</w:t>
      </w:r>
      <w:proofErr w:type="spellEnd"/>
      <w:r w:rsidR="00FF23FD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FF23FD">
        <w:rPr>
          <w:rFonts w:asciiTheme="majorBidi" w:hAnsiTheme="majorBidi" w:cstheme="majorBidi"/>
          <w:sz w:val="24"/>
          <w:szCs w:val="24"/>
          <w:lang w:val="it-IT"/>
        </w:rPr>
        <w:t>calcul</w:t>
      </w:r>
      <w:proofErr w:type="spellEnd"/>
      <w:r w:rsidR="00FF23F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790BC7">
        <w:rPr>
          <w:rFonts w:asciiTheme="majorBidi" w:hAnsiTheme="majorBidi" w:cstheme="majorBidi"/>
          <w:sz w:val="24"/>
          <w:szCs w:val="24"/>
          <w:lang w:val="it-IT"/>
        </w:rPr>
        <w:t>resurse</w:t>
      </w:r>
      <w:proofErr w:type="spellEnd"/>
      <w:r w:rsidR="00790BC7">
        <w:rPr>
          <w:rFonts w:asciiTheme="majorBidi" w:hAnsiTheme="majorBidi" w:cstheme="majorBidi"/>
          <w:sz w:val="24"/>
          <w:szCs w:val="24"/>
          <w:lang w:val="it-IT"/>
        </w:rPr>
        <w:t xml:space="preserve"> internet validate</w:t>
      </w:r>
      <w:r w:rsidR="00394D1D">
        <w:rPr>
          <w:rFonts w:asciiTheme="majorBidi" w:hAnsiTheme="majorBidi" w:cstheme="majorBidi"/>
          <w:sz w:val="24"/>
          <w:szCs w:val="24"/>
          <w:lang w:val="it-IT"/>
        </w:rPr>
        <w:t xml:space="preserve"> etc. </w:t>
      </w:r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Se </w:t>
      </w:r>
      <w:proofErr w:type="spellStart"/>
      <w:r w:rsidR="00576E5C">
        <w:rPr>
          <w:rFonts w:asciiTheme="majorBidi" w:hAnsiTheme="majorBidi" w:cstheme="majorBidi"/>
          <w:sz w:val="24"/>
          <w:szCs w:val="24"/>
          <w:lang w:val="it-IT"/>
        </w:rPr>
        <w:t>recomand</w:t>
      </w:r>
      <w:r w:rsidR="00164562">
        <w:rPr>
          <w:rFonts w:asciiTheme="majorBidi" w:hAnsiTheme="majorBidi" w:cstheme="majorBidi"/>
          <w:sz w:val="24"/>
          <w:szCs w:val="24"/>
          <w:lang w:val="it-IT"/>
        </w:rPr>
        <w:t>ă</w:t>
      </w:r>
      <w:proofErr w:type="spellEnd"/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 ca </w:t>
      </w:r>
      <w:r w:rsidR="009F43AF">
        <w:rPr>
          <w:rFonts w:asciiTheme="majorBidi" w:hAnsiTheme="majorBidi" w:cstheme="majorBidi"/>
          <w:sz w:val="24"/>
          <w:szCs w:val="24"/>
          <w:lang w:val="it-IT"/>
        </w:rPr>
        <w:t xml:space="preserve">o </w:t>
      </w:r>
      <w:proofErr w:type="spellStart"/>
      <w:r w:rsidR="009F43AF">
        <w:rPr>
          <w:rFonts w:asciiTheme="majorBidi" w:hAnsiTheme="majorBidi" w:cstheme="majorBidi"/>
          <w:sz w:val="24"/>
          <w:szCs w:val="24"/>
          <w:lang w:val="it-IT"/>
        </w:rPr>
        <w:t>pondere</w:t>
      </w:r>
      <w:proofErr w:type="spellEnd"/>
      <w:r w:rsidR="009F43A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F43AF">
        <w:rPr>
          <w:rFonts w:asciiTheme="majorBidi" w:hAnsiTheme="majorBidi" w:cstheme="majorBidi"/>
          <w:sz w:val="24"/>
          <w:szCs w:val="24"/>
          <w:lang w:val="it-IT"/>
        </w:rPr>
        <w:t>semnificativă</w:t>
      </w:r>
      <w:proofErr w:type="spellEnd"/>
      <w:r w:rsidR="009F43A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576E5C">
        <w:rPr>
          <w:rFonts w:asciiTheme="majorBidi" w:hAnsiTheme="majorBidi" w:cstheme="majorBidi"/>
          <w:sz w:val="24"/>
          <w:szCs w:val="24"/>
          <w:lang w:val="it-IT"/>
        </w:rPr>
        <w:t>din</w:t>
      </w:r>
      <w:proofErr w:type="spellEnd"/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304E89">
        <w:rPr>
          <w:rFonts w:asciiTheme="majorBidi" w:hAnsiTheme="majorBidi" w:cstheme="majorBidi"/>
          <w:sz w:val="24"/>
          <w:szCs w:val="24"/>
          <w:lang w:val="it-IT"/>
        </w:rPr>
        <w:t xml:space="preserve">lista </w:t>
      </w:r>
      <w:proofErr w:type="spellStart"/>
      <w:r w:rsidR="00576E5C">
        <w:rPr>
          <w:rFonts w:asciiTheme="majorBidi" w:hAnsiTheme="majorBidi" w:cstheme="majorBidi"/>
          <w:sz w:val="24"/>
          <w:szCs w:val="24"/>
          <w:lang w:val="it-IT"/>
        </w:rPr>
        <w:t>bibliografi</w:t>
      </w:r>
      <w:r w:rsidR="00304E89">
        <w:rPr>
          <w:rFonts w:asciiTheme="majorBidi" w:hAnsiTheme="majorBidi" w:cstheme="majorBidi"/>
          <w:sz w:val="24"/>
          <w:szCs w:val="24"/>
          <w:lang w:val="it-IT"/>
        </w:rPr>
        <w:t>că</w:t>
      </w:r>
      <w:proofErr w:type="spellEnd"/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E428C">
        <w:rPr>
          <w:rFonts w:asciiTheme="majorBidi" w:hAnsiTheme="majorBidi" w:cstheme="majorBidi"/>
          <w:sz w:val="24"/>
          <w:szCs w:val="24"/>
          <w:lang w:val="it-IT"/>
        </w:rPr>
        <w:t>utilizată</w:t>
      </w:r>
      <w:proofErr w:type="spellEnd"/>
      <w:r w:rsidR="00304E89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576E5C">
        <w:rPr>
          <w:rFonts w:asciiTheme="majorBidi" w:hAnsiTheme="majorBidi" w:cstheme="majorBidi"/>
          <w:sz w:val="24"/>
          <w:szCs w:val="24"/>
          <w:lang w:val="it-IT"/>
        </w:rPr>
        <w:t>s</w:t>
      </w:r>
      <w:r w:rsidR="00A053AB">
        <w:rPr>
          <w:rFonts w:asciiTheme="majorBidi" w:hAnsiTheme="majorBidi" w:cstheme="majorBidi"/>
          <w:sz w:val="24"/>
          <w:szCs w:val="24"/>
          <w:lang w:val="it-IT"/>
        </w:rPr>
        <w:t>ă</w:t>
      </w:r>
      <w:proofErr w:type="spellEnd"/>
      <w:r w:rsidR="00576E5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E428C">
        <w:rPr>
          <w:rFonts w:asciiTheme="majorBidi" w:hAnsiTheme="majorBidi" w:cstheme="majorBidi"/>
          <w:sz w:val="24"/>
          <w:szCs w:val="24"/>
          <w:lang w:val="it-IT"/>
        </w:rPr>
        <w:t>constituie</w:t>
      </w:r>
      <w:proofErr w:type="spellEnd"/>
      <w:r w:rsidR="0040287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164562">
        <w:rPr>
          <w:rFonts w:asciiTheme="majorBidi" w:hAnsiTheme="majorBidi" w:cstheme="majorBidi"/>
          <w:sz w:val="24"/>
          <w:szCs w:val="24"/>
          <w:lang w:val="it-IT"/>
        </w:rPr>
        <w:t>publica</w:t>
      </w:r>
      <w:r w:rsidR="006E428C">
        <w:rPr>
          <w:rFonts w:asciiTheme="majorBidi" w:hAnsiTheme="majorBidi" w:cstheme="majorBidi"/>
          <w:sz w:val="24"/>
          <w:szCs w:val="24"/>
          <w:lang w:val="it-IT"/>
        </w:rPr>
        <w:t>ții</w:t>
      </w:r>
      <w:proofErr w:type="spellEnd"/>
      <w:r w:rsidR="0040287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E428C">
        <w:rPr>
          <w:rFonts w:asciiTheme="majorBidi" w:hAnsiTheme="majorBidi" w:cstheme="majorBidi"/>
          <w:sz w:val="24"/>
          <w:szCs w:val="24"/>
          <w:lang w:val="it-IT"/>
        </w:rPr>
        <w:t>d</w:t>
      </w:r>
      <w:r w:rsidR="00164562">
        <w:rPr>
          <w:rFonts w:asciiTheme="majorBidi" w:hAnsiTheme="majorBidi" w:cstheme="majorBidi"/>
          <w:sz w:val="24"/>
          <w:szCs w:val="24"/>
          <w:lang w:val="it-IT"/>
        </w:rPr>
        <w:t>n</w:t>
      </w:r>
      <w:proofErr w:type="spellEnd"/>
      <w:r w:rsidR="0040287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02871">
        <w:rPr>
          <w:rFonts w:asciiTheme="majorBidi" w:hAnsiTheme="majorBidi" w:cstheme="majorBidi"/>
          <w:sz w:val="24"/>
          <w:szCs w:val="24"/>
          <w:lang w:val="it-IT"/>
        </w:rPr>
        <w:t>ultimii</w:t>
      </w:r>
      <w:proofErr w:type="spellEnd"/>
      <w:r w:rsidR="0040287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8334C7">
        <w:rPr>
          <w:rFonts w:asciiTheme="majorBidi" w:hAnsiTheme="majorBidi" w:cstheme="majorBidi"/>
          <w:sz w:val="24"/>
          <w:szCs w:val="24"/>
          <w:lang w:val="it-IT"/>
        </w:rPr>
        <w:t>douăzeci</w:t>
      </w:r>
      <w:proofErr w:type="spellEnd"/>
      <w:r w:rsidR="008334C7">
        <w:rPr>
          <w:rFonts w:asciiTheme="majorBidi" w:hAnsiTheme="majorBidi" w:cstheme="majorBidi"/>
          <w:sz w:val="24"/>
          <w:szCs w:val="24"/>
          <w:lang w:val="it-IT"/>
        </w:rPr>
        <w:t xml:space="preserve"> de</w:t>
      </w:r>
      <w:r w:rsidR="00402871">
        <w:rPr>
          <w:rFonts w:asciiTheme="majorBidi" w:hAnsiTheme="majorBidi" w:cstheme="majorBidi"/>
          <w:sz w:val="24"/>
          <w:szCs w:val="24"/>
          <w:lang w:val="it-IT"/>
        </w:rPr>
        <w:t xml:space="preserve"> ani.</w:t>
      </w:r>
      <w:r w:rsidR="00273E0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73E0A">
        <w:rPr>
          <w:rFonts w:asciiTheme="majorBidi" w:hAnsiTheme="majorBidi" w:cstheme="majorBidi"/>
          <w:sz w:val="24"/>
          <w:szCs w:val="24"/>
          <w:lang w:val="it-IT"/>
        </w:rPr>
        <w:t>Referințele</w:t>
      </w:r>
      <w:proofErr w:type="spellEnd"/>
      <w:r w:rsidR="00273E0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73E0A">
        <w:rPr>
          <w:rFonts w:asciiTheme="majorBidi" w:hAnsiTheme="majorBidi" w:cstheme="majorBidi"/>
          <w:sz w:val="24"/>
          <w:szCs w:val="24"/>
          <w:lang w:val="it-IT"/>
        </w:rPr>
        <w:t>bibliografice</w:t>
      </w:r>
      <w:proofErr w:type="spellEnd"/>
      <w:r w:rsidR="00273E0A">
        <w:rPr>
          <w:rFonts w:asciiTheme="majorBidi" w:hAnsiTheme="majorBidi" w:cstheme="majorBidi"/>
          <w:sz w:val="24"/>
          <w:szCs w:val="24"/>
          <w:lang w:val="it-IT"/>
        </w:rPr>
        <w:t xml:space="preserve"> se </w:t>
      </w:r>
      <w:proofErr w:type="spellStart"/>
      <w:r w:rsidR="00273E0A">
        <w:rPr>
          <w:rFonts w:asciiTheme="majorBidi" w:hAnsiTheme="majorBidi" w:cstheme="majorBidi"/>
          <w:sz w:val="24"/>
          <w:szCs w:val="24"/>
          <w:lang w:val="it-IT"/>
        </w:rPr>
        <w:t>listează</w:t>
      </w:r>
      <w:proofErr w:type="spellEnd"/>
      <w:r w:rsidR="00273E0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A2EB0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9A2EB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A2EB0">
        <w:rPr>
          <w:rFonts w:asciiTheme="majorBidi" w:hAnsiTheme="majorBidi" w:cstheme="majorBidi"/>
          <w:sz w:val="24"/>
          <w:szCs w:val="24"/>
          <w:lang w:val="it-IT"/>
        </w:rPr>
        <w:t>ordinea</w:t>
      </w:r>
      <w:proofErr w:type="spellEnd"/>
      <w:r w:rsidR="009A2EB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A2EB0">
        <w:rPr>
          <w:rFonts w:asciiTheme="majorBidi" w:hAnsiTheme="majorBidi" w:cstheme="majorBidi"/>
          <w:sz w:val="24"/>
          <w:szCs w:val="24"/>
          <w:lang w:val="it-IT"/>
        </w:rPr>
        <w:t>apariției</w:t>
      </w:r>
      <w:proofErr w:type="spellEnd"/>
      <w:r w:rsidR="009A2EB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1E1C3A">
        <w:rPr>
          <w:rFonts w:asciiTheme="majorBidi" w:hAnsiTheme="majorBidi" w:cstheme="majorBidi"/>
          <w:sz w:val="24"/>
          <w:szCs w:val="24"/>
          <w:lang w:val="it-IT"/>
        </w:rPr>
        <w:t>acestora</w:t>
      </w:r>
      <w:proofErr w:type="spellEnd"/>
      <w:r w:rsidR="001E1C3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A2EB0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9A2EB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9A2EB0">
        <w:rPr>
          <w:rFonts w:asciiTheme="majorBidi" w:hAnsiTheme="majorBidi" w:cstheme="majorBidi"/>
          <w:sz w:val="24"/>
          <w:szCs w:val="24"/>
          <w:lang w:val="it-IT"/>
        </w:rPr>
        <w:t>text</w:t>
      </w:r>
      <w:r w:rsidR="001E1C3A">
        <w:rPr>
          <w:rFonts w:asciiTheme="majorBidi" w:hAnsiTheme="majorBidi" w:cstheme="majorBidi"/>
          <w:sz w:val="24"/>
          <w:szCs w:val="24"/>
          <w:lang w:val="it-IT"/>
        </w:rPr>
        <w:t>ul</w:t>
      </w:r>
      <w:proofErr w:type="spellEnd"/>
      <w:r w:rsidR="001E1C3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1E1C3A">
        <w:rPr>
          <w:rFonts w:asciiTheme="majorBidi" w:hAnsiTheme="majorBidi" w:cstheme="majorBidi"/>
          <w:sz w:val="24"/>
          <w:szCs w:val="24"/>
          <w:lang w:val="it-IT"/>
        </w:rPr>
        <w:t>lucrării</w:t>
      </w:r>
      <w:proofErr w:type="spellEnd"/>
      <w:r w:rsidR="009A2EB0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0AA5C2DD" w14:textId="2D87585D" w:rsidR="000D7074" w:rsidRPr="00E77E61" w:rsidRDefault="004A3A12" w:rsidP="004250A9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Datele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experimentale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r</w:t>
      </w:r>
      <w:r w:rsidRPr="00E77E61">
        <w:rPr>
          <w:rFonts w:asciiTheme="majorBidi" w:hAnsiTheme="majorBidi" w:cstheme="majorBidi"/>
          <w:sz w:val="24"/>
          <w:szCs w:val="24"/>
          <w:lang w:val="it-IT"/>
        </w:rPr>
        <w:t>utine</w:t>
      </w:r>
      <w:r w:rsidR="00C63D85">
        <w:rPr>
          <w:rFonts w:asciiTheme="majorBidi" w:hAnsiTheme="majorBidi" w:cstheme="majorBidi"/>
          <w:sz w:val="24"/>
          <w:szCs w:val="24"/>
          <w:lang w:val="it-IT"/>
        </w:rPr>
        <w:t>le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analiză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D6C37">
        <w:rPr>
          <w:rFonts w:asciiTheme="majorBidi" w:hAnsiTheme="majorBidi" w:cstheme="majorBidi"/>
          <w:sz w:val="24"/>
          <w:szCs w:val="24"/>
          <w:lang w:val="it-IT"/>
        </w:rPr>
        <w:t>automată</w:t>
      </w:r>
      <w:proofErr w:type="spellEnd"/>
      <w:r w:rsidR="00AA542C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="00AA542C">
        <w:rPr>
          <w:rFonts w:asciiTheme="majorBidi" w:hAnsiTheme="majorBidi" w:cstheme="majorBidi"/>
          <w:sz w:val="24"/>
          <w:szCs w:val="24"/>
          <w:lang w:val="it-IT"/>
        </w:rPr>
        <w:t>programele</w:t>
      </w:r>
      <w:proofErr w:type="spellEnd"/>
      <w:r w:rsidR="00AA542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61C6F">
        <w:rPr>
          <w:rFonts w:asciiTheme="majorBidi" w:hAnsiTheme="majorBidi" w:cstheme="majorBidi"/>
          <w:sz w:val="24"/>
          <w:szCs w:val="24"/>
          <w:lang w:val="it-IT"/>
        </w:rPr>
        <w:t>comerciale</w:t>
      </w:r>
      <w:proofErr w:type="spellEnd"/>
      <w:r w:rsidR="00461C6F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461C6F">
        <w:rPr>
          <w:rFonts w:asciiTheme="majorBidi" w:hAnsiTheme="majorBidi" w:cstheme="majorBidi"/>
          <w:sz w:val="24"/>
          <w:szCs w:val="24"/>
          <w:lang w:val="it-IT"/>
        </w:rPr>
        <w:t>analiză</w:t>
      </w:r>
      <w:proofErr w:type="spellEnd"/>
      <w:r w:rsidR="002D6C3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2D6C37">
        <w:rPr>
          <w:rFonts w:asciiTheme="majorBidi" w:hAnsiTheme="majorBidi" w:cstheme="majorBidi"/>
          <w:sz w:val="24"/>
          <w:szCs w:val="24"/>
          <w:lang w:val="it-IT"/>
        </w:rPr>
        <w:t>ș</w:t>
      </w:r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i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orice alt </w:t>
      </w:r>
      <w:proofErr w:type="spellStart"/>
      <w:r w:rsidR="00BF26BF">
        <w:rPr>
          <w:rFonts w:asciiTheme="majorBidi" w:hAnsiTheme="majorBidi" w:cstheme="majorBidi"/>
          <w:sz w:val="24"/>
          <w:szCs w:val="24"/>
          <w:lang w:val="it-IT"/>
        </w:rPr>
        <w:t>element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utilizat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BF26BF">
        <w:rPr>
          <w:rFonts w:asciiTheme="majorBidi" w:hAnsiTheme="majorBidi" w:cstheme="majorBidi"/>
          <w:sz w:val="24"/>
          <w:szCs w:val="24"/>
          <w:lang w:val="it-IT"/>
        </w:rPr>
        <w:t>pentru</w:t>
      </w:r>
      <w:proofErr w:type="spellEnd"/>
      <w:r w:rsidR="00A338A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A338AA">
        <w:rPr>
          <w:rFonts w:asciiTheme="majorBidi" w:hAnsiTheme="majorBidi" w:cstheme="majorBidi"/>
          <w:sz w:val="24"/>
          <w:szCs w:val="24"/>
          <w:lang w:val="it-IT"/>
        </w:rPr>
        <w:t>elaborarea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lucr</w:t>
      </w:r>
      <w:r w:rsidR="00A338AA">
        <w:rPr>
          <w:rFonts w:asciiTheme="majorBidi" w:hAnsiTheme="majorBidi" w:cstheme="majorBidi"/>
          <w:sz w:val="24"/>
          <w:szCs w:val="24"/>
          <w:lang w:val="it-IT"/>
        </w:rPr>
        <w:t>ă</w:t>
      </w:r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r</w:t>
      </w:r>
      <w:r w:rsidR="00A338AA">
        <w:rPr>
          <w:rFonts w:asciiTheme="majorBidi" w:hAnsiTheme="majorBidi" w:cstheme="majorBidi"/>
          <w:sz w:val="24"/>
          <w:szCs w:val="24"/>
          <w:lang w:val="it-IT"/>
        </w:rPr>
        <w:t>ii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disertație</w:t>
      </w:r>
      <w:proofErr w:type="spellEnd"/>
      <w:r w:rsidR="00A338AA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se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referențiază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corespunzător</w:t>
      </w:r>
      <w:proofErr w:type="spellEnd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ș</w:t>
      </w:r>
      <w:r w:rsidRPr="00E77E61">
        <w:rPr>
          <w:rFonts w:asciiTheme="majorBidi" w:hAnsiTheme="majorBidi" w:cstheme="majorBidi"/>
          <w:sz w:val="24"/>
          <w:szCs w:val="24"/>
          <w:lang w:val="it-IT"/>
        </w:rPr>
        <w:t>i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se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specific</w:t>
      </w:r>
      <w:r w:rsidR="006173C5" w:rsidRPr="00E77E61">
        <w:rPr>
          <w:rFonts w:asciiTheme="majorBidi" w:hAnsiTheme="majorBidi" w:cstheme="majorBidi"/>
          <w:sz w:val="24"/>
          <w:szCs w:val="24"/>
          <w:lang w:val="it-IT"/>
        </w:rPr>
        <w:t>ă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sursa</w:t>
      </w:r>
      <w:proofErr w:type="spellEnd"/>
      <w:r w:rsidRPr="00E77E61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Pr="00E77E61">
        <w:rPr>
          <w:rFonts w:asciiTheme="majorBidi" w:hAnsiTheme="majorBidi" w:cstheme="majorBidi"/>
          <w:sz w:val="24"/>
          <w:szCs w:val="24"/>
          <w:lang w:val="it-IT"/>
        </w:rPr>
        <w:t>proveniență</w:t>
      </w:r>
      <w:proofErr w:type="spellEnd"/>
      <w:r w:rsidR="001B1D63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1B1D63">
        <w:rPr>
          <w:rFonts w:asciiTheme="majorBidi" w:hAnsiTheme="majorBidi" w:cstheme="majorBidi"/>
          <w:sz w:val="24"/>
          <w:szCs w:val="24"/>
          <w:lang w:val="it-IT"/>
        </w:rPr>
        <w:t>D</w:t>
      </w:r>
      <w:r w:rsidR="00683B89">
        <w:rPr>
          <w:rFonts w:asciiTheme="majorBidi" w:hAnsiTheme="majorBidi" w:cstheme="majorBidi"/>
          <w:sz w:val="24"/>
          <w:szCs w:val="24"/>
          <w:lang w:val="it-IT"/>
        </w:rPr>
        <w:t>acă</w:t>
      </w:r>
      <w:proofErr w:type="spellEnd"/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83B89">
        <w:rPr>
          <w:rFonts w:asciiTheme="majorBidi" w:hAnsiTheme="majorBidi" w:cstheme="majorBidi"/>
          <w:sz w:val="24"/>
          <w:szCs w:val="24"/>
          <w:lang w:val="it-IT"/>
        </w:rPr>
        <w:t>acestea</w:t>
      </w:r>
      <w:proofErr w:type="spellEnd"/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83B89">
        <w:rPr>
          <w:rFonts w:asciiTheme="majorBidi" w:hAnsiTheme="majorBidi" w:cstheme="majorBidi"/>
          <w:sz w:val="24"/>
          <w:szCs w:val="24"/>
          <w:lang w:val="it-IT"/>
        </w:rPr>
        <w:t>reprezintă</w:t>
      </w:r>
      <w:proofErr w:type="spellEnd"/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461C6F">
        <w:rPr>
          <w:rFonts w:asciiTheme="majorBidi" w:hAnsiTheme="majorBidi" w:cstheme="majorBidi"/>
          <w:sz w:val="24"/>
          <w:szCs w:val="24"/>
          <w:lang w:val="it-IT"/>
        </w:rPr>
        <w:t xml:space="preserve">un </w:t>
      </w:r>
      <w:proofErr w:type="spellStart"/>
      <w:r w:rsidR="00683B89">
        <w:rPr>
          <w:rFonts w:asciiTheme="majorBidi" w:hAnsiTheme="majorBidi" w:cstheme="majorBidi"/>
          <w:sz w:val="24"/>
          <w:szCs w:val="24"/>
          <w:lang w:val="it-IT"/>
        </w:rPr>
        <w:t>rezultat</w:t>
      </w:r>
      <w:proofErr w:type="spellEnd"/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al </w:t>
      </w:r>
      <w:proofErr w:type="spellStart"/>
      <w:r w:rsidR="00683B89">
        <w:rPr>
          <w:rFonts w:asciiTheme="majorBidi" w:hAnsiTheme="majorBidi" w:cstheme="majorBidi"/>
          <w:sz w:val="24"/>
          <w:szCs w:val="24"/>
          <w:lang w:val="it-IT"/>
        </w:rPr>
        <w:t>cercetării</w:t>
      </w:r>
      <w:proofErr w:type="spellEnd"/>
      <w:r w:rsidR="00683B8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683B89">
        <w:rPr>
          <w:rFonts w:asciiTheme="majorBidi" w:hAnsiTheme="majorBidi" w:cstheme="majorBidi"/>
          <w:sz w:val="24"/>
          <w:szCs w:val="24"/>
          <w:lang w:val="it-IT"/>
        </w:rPr>
        <w:t>desfășura</w:t>
      </w:r>
      <w:r w:rsidR="00C23293">
        <w:rPr>
          <w:rFonts w:asciiTheme="majorBidi" w:hAnsiTheme="majorBidi" w:cstheme="majorBidi"/>
          <w:sz w:val="24"/>
          <w:szCs w:val="24"/>
          <w:lang w:val="it-IT"/>
        </w:rPr>
        <w:t>te</w:t>
      </w:r>
      <w:proofErr w:type="spellEnd"/>
      <w:r w:rsidR="00CB676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B6762">
        <w:rPr>
          <w:rFonts w:asciiTheme="majorBidi" w:hAnsiTheme="majorBidi" w:cstheme="majorBidi"/>
          <w:sz w:val="24"/>
          <w:szCs w:val="24"/>
          <w:lang w:val="it-IT"/>
        </w:rPr>
        <w:t>în</w:t>
      </w:r>
      <w:proofErr w:type="spellEnd"/>
      <w:r w:rsidR="00CB6762">
        <w:rPr>
          <w:rFonts w:asciiTheme="majorBidi" w:hAnsiTheme="majorBidi" w:cstheme="majorBidi"/>
          <w:sz w:val="24"/>
          <w:szCs w:val="24"/>
          <w:lang w:val="it-IT"/>
        </w:rPr>
        <w:t xml:space="preserve"> lucrare</w:t>
      </w:r>
      <w:r w:rsidR="001B1D63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5B1B7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B6762">
        <w:rPr>
          <w:rFonts w:asciiTheme="majorBidi" w:hAnsiTheme="majorBidi" w:cstheme="majorBidi"/>
          <w:sz w:val="24"/>
          <w:szCs w:val="24"/>
          <w:lang w:val="it-IT"/>
        </w:rPr>
        <w:t>acestea</w:t>
      </w:r>
      <w:proofErr w:type="spellEnd"/>
      <w:r w:rsidR="00CB6762">
        <w:rPr>
          <w:rFonts w:asciiTheme="majorBidi" w:hAnsiTheme="majorBidi" w:cstheme="majorBidi"/>
          <w:sz w:val="24"/>
          <w:szCs w:val="24"/>
          <w:lang w:val="it-IT"/>
        </w:rPr>
        <w:t xml:space="preserve"> se </w:t>
      </w:r>
      <w:proofErr w:type="spellStart"/>
      <w:r w:rsidR="00C23293">
        <w:rPr>
          <w:rFonts w:asciiTheme="majorBidi" w:hAnsiTheme="majorBidi" w:cstheme="majorBidi"/>
          <w:sz w:val="24"/>
          <w:szCs w:val="24"/>
          <w:lang w:val="it-IT"/>
        </w:rPr>
        <w:t>men</w:t>
      </w:r>
      <w:r w:rsidR="005B1B7D">
        <w:rPr>
          <w:rFonts w:asciiTheme="majorBidi" w:hAnsiTheme="majorBidi" w:cstheme="majorBidi"/>
          <w:sz w:val="24"/>
          <w:szCs w:val="24"/>
          <w:lang w:val="it-IT"/>
        </w:rPr>
        <w:t>ț</w:t>
      </w:r>
      <w:r w:rsidR="00C23293">
        <w:rPr>
          <w:rFonts w:asciiTheme="majorBidi" w:hAnsiTheme="majorBidi" w:cstheme="majorBidi"/>
          <w:sz w:val="24"/>
          <w:szCs w:val="24"/>
          <w:lang w:val="it-IT"/>
        </w:rPr>
        <w:t>io</w:t>
      </w:r>
      <w:r w:rsidR="00CB6762">
        <w:rPr>
          <w:rFonts w:asciiTheme="majorBidi" w:hAnsiTheme="majorBidi" w:cstheme="majorBidi"/>
          <w:sz w:val="24"/>
          <w:szCs w:val="24"/>
          <w:lang w:val="it-IT"/>
        </w:rPr>
        <w:t>nează</w:t>
      </w:r>
      <w:proofErr w:type="spellEnd"/>
      <w:r w:rsidR="00CB676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876EA2">
        <w:rPr>
          <w:rFonts w:asciiTheme="majorBidi" w:hAnsiTheme="majorBidi" w:cstheme="majorBidi"/>
          <w:sz w:val="24"/>
          <w:szCs w:val="24"/>
          <w:lang w:val="it-IT"/>
        </w:rPr>
        <w:t>corespunzător</w:t>
      </w:r>
      <w:proofErr w:type="spellEnd"/>
      <w:r w:rsidR="005B1B7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244F3DB4" w14:textId="16AE0E90" w:rsidR="007E00E3" w:rsidRPr="00B872C6" w:rsidRDefault="00917E94" w:rsidP="00BB43DB">
      <w:pPr>
        <w:spacing w:before="240" w:after="120" w:line="276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proofErr w:type="spellStart"/>
      <w:r w:rsidRPr="007E00E3">
        <w:rPr>
          <w:rFonts w:asciiTheme="majorBidi" w:hAnsiTheme="majorBidi" w:cstheme="majorBidi"/>
          <w:b/>
          <w:bCs/>
          <w:sz w:val="28"/>
          <w:szCs w:val="28"/>
          <w:lang w:val="it-IT"/>
        </w:rPr>
        <w:t>Capitolul</w:t>
      </w:r>
      <w:proofErr w:type="spellEnd"/>
      <w:r w:rsidRPr="007E00E3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</w:t>
      </w:r>
      <w:r w:rsidR="007D4306">
        <w:rPr>
          <w:rFonts w:asciiTheme="majorBidi" w:hAnsiTheme="majorBidi" w:cstheme="majorBidi"/>
          <w:b/>
          <w:bCs/>
          <w:sz w:val="28"/>
          <w:szCs w:val="28"/>
          <w:lang w:val="it-IT"/>
        </w:rPr>
        <w:t>N</w:t>
      </w:r>
      <w:r w:rsidRPr="007E00E3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. </w:t>
      </w:r>
      <w:proofErr w:type="spellStart"/>
      <w:r w:rsidRPr="00B872C6">
        <w:rPr>
          <w:rFonts w:asciiTheme="majorBidi" w:hAnsiTheme="majorBidi" w:cstheme="majorBidi"/>
          <w:b/>
          <w:bCs/>
          <w:sz w:val="28"/>
          <w:szCs w:val="28"/>
          <w:lang w:val="it-IT"/>
        </w:rPr>
        <w:t>Concluzii</w:t>
      </w:r>
      <w:proofErr w:type="spellEnd"/>
      <w:r w:rsidRPr="00B872C6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</w:t>
      </w:r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[14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pt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 Times New Roman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bold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justify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; 12pt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înainte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și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8D5808" w:rsidRPr="00B872C6">
        <w:rPr>
          <w:rFonts w:asciiTheme="majorBidi" w:hAnsiTheme="majorBidi" w:cstheme="majorBidi"/>
          <w:sz w:val="28"/>
          <w:szCs w:val="28"/>
          <w:lang w:val="it-IT"/>
        </w:rPr>
        <w:t xml:space="preserve">6pt </w:t>
      </w:r>
      <w:proofErr w:type="spellStart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după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8D5808" w:rsidRPr="00B872C6">
        <w:rPr>
          <w:rFonts w:asciiTheme="majorBidi" w:hAnsiTheme="majorBidi" w:cstheme="majorBidi"/>
          <w:sz w:val="28"/>
          <w:szCs w:val="28"/>
          <w:lang w:val="it-IT"/>
        </w:rPr>
        <w:t>titlu</w:t>
      </w:r>
      <w:proofErr w:type="spellEnd"/>
      <w:r w:rsidR="007E00E3" w:rsidRPr="00B872C6">
        <w:rPr>
          <w:rFonts w:asciiTheme="majorBidi" w:hAnsiTheme="majorBidi" w:cstheme="majorBidi"/>
          <w:sz w:val="28"/>
          <w:szCs w:val="28"/>
          <w:lang w:val="it-IT"/>
        </w:rPr>
        <w:t>]</w:t>
      </w:r>
    </w:p>
    <w:p w14:paraId="0180A29A" w14:textId="44AD7626" w:rsidR="00917E94" w:rsidRPr="004250A9" w:rsidRDefault="00E75F63" w:rsidP="004250A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B872C6">
        <w:rPr>
          <w:rFonts w:asciiTheme="majorBidi" w:hAnsiTheme="majorBidi" w:cstheme="majorBidi"/>
          <w:sz w:val="24"/>
          <w:szCs w:val="24"/>
          <w:lang w:val="it-IT"/>
        </w:rPr>
        <w:tab/>
      </w:r>
      <w:proofErr w:type="spellStart"/>
      <w:r w:rsidRPr="004250A9">
        <w:rPr>
          <w:rFonts w:asciiTheme="majorBidi" w:hAnsiTheme="majorBidi" w:cstheme="majorBidi"/>
          <w:sz w:val="24"/>
          <w:szCs w:val="24"/>
          <w:lang w:val="it-IT"/>
        </w:rPr>
        <w:t>Autorul</w:t>
      </w:r>
      <w:proofErr w:type="spellEnd"/>
      <w:r w:rsidRP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250A9">
        <w:rPr>
          <w:rFonts w:asciiTheme="majorBidi" w:hAnsiTheme="majorBidi" w:cstheme="majorBidi"/>
          <w:sz w:val="24"/>
          <w:szCs w:val="24"/>
          <w:lang w:val="it-IT"/>
        </w:rPr>
        <w:t>sintetizează</w:t>
      </w:r>
      <w:proofErr w:type="spellEnd"/>
      <w:r w:rsidR="00C05055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250A9">
        <w:rPr>
          <w:rFonts w:asciiTheme="majorBidi" w:hAnsiTheme="majorBidi" w:cstheme="majorBidi"/>
          <w:sz w:val="24"/>
          <w:szCs w:val="24"/>
          <w:lang w:val="it-IT"/>
        </w:rPr>
        <w:t>principalele</w:t>
      </w:r>
      <w:proofErr w:type="spellEnd"/>
      <w:r w:rsidRP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50A9" w:rsidRPr="004250A9">
        <w:rPr>
          <w:rFonts w:asciiTheme="majorBidi" w:hAnsiTheme="majorBidi" w:cstheme="majorBidi"/>
          <w:sz w:val="24"/>
          <w:szCs w:val="24"/>
          <w:lang w:val="it-IT"/>
        </w:rPr>
        <w:t>concluzii</w:t>
      </w:r>
      <w:proofErr w:type="spellEnd"/>
      <w:r w:rsidR="004250A9" w:rsidRP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ale</w:t>
      </w:r>
      <w:proofErr w:type="spellEnd"/>
      <w:r w:rsid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cercetării</w:t>
      </w:r>
      <w:proofErr w:type="spellEnd"/>
      <w:r w:rsid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realizate</w:t>
      </w:r>
      <w:proofErr w:type="spellEnd"/>
      <w:r w:rsidR="004250A9">
        <w:rPr>
          <w:rFonts w:asciiTheme="majorBidi" w:hAnsiTheme="majorBidi" w:cstheme="majorBidi"/>
          <w:sz w:val="24"/>
          <w:szCs w:val="24"/>
          <w:lang w:val="it-IT"/>
        </w:rPr>
        <w:t xml:space="preserve"> prin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raportare</w:t>
      </w:r>
      <w:proofErr w:type="spellEnd"/>
      <w:r w:rsidR="004250A9">
        <w:rPr>
          <w:rFonts w:asciiTheme="majorBidi" w:hAnsiTheme="majorBidi" w:cstheme="majorBidi"/>
          <w:sz w:val="24"/>
          <w:szCs w:val="24"/>
          <w:lang w:val="it-IT"/>
        </w:rPr>
        <w:t xml:space="preserve"> la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stadiul</w:t>
      </w:r>
      <w:proofErr w:type="spellEnd"/>
      <w:r w:rsidR="004250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4250A9">
        <w:rPr>
          <w:rFonts w:asciiTheme="majorBidi" w:hAnsiTheme="majorBidi" w:cstheme="majorBidi"/>
          <w:sz w:val="24"/>
          <w:szCs w:val="24"/>
          <w:lang w:val="it-IT"/>
        </w:rPr>
        <w:t>actual</w:t>
      </w:r>
      <w:proofErr w:type="spellEnd"/>
      <w:r w:rsidR="00D33D24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1012A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1012A9">
        <w:rPr>
          <w:rFonts w:asciiTheme="majorBidi" w:hAnsiTheme="majorBidi" w:cstheme="majorBidi"/>
          <w:sz w:val="24"/>
          <w:szCs w:val="24"/>
          <w:lang w:val="it-IT"/>
        </w:rPr>
        <w:t>precum</w:t>
      </w:r>
      <w:proofErr w:type="spellEnd"/>
      <w:r w:rsidR="00D33D2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33D24">
        <w:rPr>
          <w:rFonts w:asciiTheme="majorBidi" w:hAnsiTheme="majorBidi" w:cstheme="majorBidi"/>
          <w:sz w:val="24"/>
          <w:szCs w:val="24"/>
          <w:lang w:val="it-IT"/>
        </w:rPr>
        <w:t>și</w:t>
      </w:r>
      <w:proofErr w:type="spellEnd"/>
      <w:r w:rsidR="00D33D2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33D24">
        <w:rPr>
          <w:rFonts w:asciiTheme="majorBidi" w:hAnsiTheme="majorBidi" w:cstheme="majorBidi"/>
          <w:sz w:val="24"/>
          <w:szCs w:val="24"/>
          <w:lang w:val="it-IT"/>
        </w:rPr>
        <w:t>contribuții</w:t>
      </w:r>
      <w:r w:rsidR="001012A9">
        <w:rPr>
          <w:rFonts w:asciiTheme="majorBidi" w:hAnsiTheme="majorBidi" w:cstheme="majorBidi"/>
          <w:sz w:val="24"/>
          <w:szCs w:val="24"/>
          <w:lang w:val="it-IT"/>
        </w:rPr>
        <w:t>le</w:t>
      </w:r>
      <w:proofErr w:type="spellEnd"/>
      <w:r w:rsidR="00D33D24">
        <w:rPr>
          <w:rFonts w:asciiTheme="majorBidi" w:hAnsiTheme="majorBidi" w:cstheme="majorBidi"/>
          <w:sz w:val="24"/>
          <w:szCs w:val="24"/>
          <w:lang w:val="it-IT"/>
        </w:rPr>
        <w:t xml:space="preserve"> aduse prin </w:t>
      </w:r>
      <w:proofErr w:type="spellStart"/>
      <w:r w:rsidR="00785BE2">
        <w:rPr>
          <w:rFonts w:asciiTheme="majorBidi" w:hAnsiTheme="majorBidi" w:cstheme="majorBidi"/>
          <w:sz w:val="24"/>
          <w:szCs w:val="24"/>
          <w:lang w:val="it-IT"/>
        </w:rPr>
        <w:t>realizarea</w:t>
      </w:r>
      <w:proofErr w:type="spellEnd"/>
      <w:r w:rsidR="00785BE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304E89">
        <w:rPr>
          <w:rFonts w:asciiTheme="majorBidi" w:hAnsiTheme="majorBidi" w:cstheme="majorBidi"/>
          <w:sz w:val="24"/>
          <w:szCs w:val="24"/>
          <w:lang w:val="it-IT"/>
        </w:rPr>
        <w:t>lucr</w:t>
      </w:r>
      <w:r w:rsidR="00785BE2">
        <w:rPr>
          <w:rFonts w:asciiTheme="majorBidi" w:hAnsiTheme="majorBidi" w:cstheme="majorBidi"/>
          <w:sz w:val="24"/>
          <w:szCs w:val="24"/>
          <w:lang w:val="it-IT"/>
        </w:rPr>
        <w:t>ării</w:t>
      </w:r>
      <w:proofErr w:type="spellEnd"/>
      <w:r w:rsidR="00304E89">
        <w:rPr>
          <w:rFonts w:asciiTheme="majorBidi" w:hAnsiTheme="majorBidi" w:cstheme="majorBidi"/>
          <w:sz w:val="24"/>
          <w:szCs w:val="24"/>
          <w:lang w:val="it-IT"/>
        </w:rPr>
        <w:t xml:space="preserve"> de </w:t>
      </w:r>
      <w:proofErr w:type="spellStart"/>
      <w:r w:rsidR="00304E89">
        <w:rPr>
          <w:rFonts w:asciiTheme="majorBidi" w:hAnsiTheme="majorBidi" w:cstheme="majorBidi"/>
          <w:sz w:val="24"/>
          <w:szCs w:val="24"/>
          <w:lang w:val="it-IT"/>
        </w:rPr>
        <w:t>disertație</w:t>
      </w:r>
      <w:proofErr w:type="spellEnd"/>
      <w:r w:rsidR="00304E89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52058250" w14:textId="0F4C8123" w:rsidR="00817A9B" w:rsidRPr="004250A9" w:rsidRDefault="007526FB" w:rsidP="00DB7BC6">
      <w:pPr>
        <w:spacing w:before="24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4250A9">
        <w:rPr>
          <w:rFonts w:asciiTheme="majorBidi" w:hAnsiTheme="majorBidi" w:cstheme="majorBidi"/>
          <w:b/>
          <w:bCs/>
          <w:sz w:val="24"/>
          <w:szCs w:val="24"/>
          <w:lang w:val="it-IT"/>
        </w:rPr>
        <w:t>Bibliografi</w:t>
      </w:r>
      <w:r w:rsidR="00817A9B">
        <w:rPr>
          <w:rFonts w:asciiTheme="majorBidi" w:hAnsiTheme="majorBidi" w:cstheme="majorBidi"/>
          <w:b/>
          <w:bCs/>
          <w:sz w:val="24"/>
          <w:szCs w:val="24"/>
          <w:lang w:val="it-IT"/>
        </w:rPr>
        <w:t>e</w:t>
      </w:r>
    </w:p>
    <w:p w14:paraId="21E28D2D" w14:textId="6F28088D" w:rsidR="00667EEC" w:rsidRPr="00BB5579" w:rsidRDefault="002C65F5" w:rsidP="00BB5579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</w:rPr>
      </w:pPr>
      <w:r w:rsidRPr="004250A9">
        <w:rPr>
          <w:rFonts w:asciiTheme="majorBidi" w:eastAsia="Times New Roman" w:hAnsiTheme="majorBidi" w:cstheme="majorBidi"/>
          <w:lang w:val="it-IT"/>
        </w:rPr>
        <w:t>[</w:t>
      </w:r>
      <w:r w:rsidR="00D15954" w:rsidRPr="004250A9">
        <w:rPr>
          <w:rFonts w:asciiTheme="majorBidi" w:eastAsia="Times New Roman" w:hAnsiTheme="majorBidi" w:cstheme="majorBidi"/>
          <w:lang w:val="it-IT"/>
        </w:rPr>
        <w:t>1</w:t>
      </w:r>
      <w:r w:rsidRPr="004250A9">
        <w:rPr>
          <w:rFonts w:asciiTheme="majorBidi" w:eastAsia="Times New Roman" w:hAnsiTheme="majorBidi" w:cstheme="majorBidi"/>
          <w:lang w:val="it-IT"/>
        </w:rPr>
        <w:t xml:space="preserve">] </w:t>
      </w:r>
      <w:proofErr w:type="spellStart"/>
      <w:r w:rsidR="00667EEC" w:rsidRPr="004250A9">
        <w:rPr>
          <w:rFonts w:asciiTheme="majorBidi" w:eastAsia="Times New Roman" w:hAnsiTheme="majorBidi" w:cstheme="majorBidi"/>
          <w:lang w:val="it-IT"/>
        </w:rPr>
        <w:t>Berz</w:t>
      </w:r>
      <w:proofErr w:type="spellEnd"/>
      <w:r w:rsidR="00667EEC" w:rsidRPr="004250A9">
        <w:rPr>
          <w:rFonts w:asciiTheme="majorBidi" w:eastAsia="Times New Roman" w:hAnsiTheme="majorBidi" w:cstheme="majorBidi"/>
          <w:lang w:val="it-IT"/>
        </w:rPr>
        <w:t xml:space="preserve"> G., Conrad K. </w:t>
      </w:r>
      <w:r w:rsidR="00CD09A9" w:rsidRPr="004250A9">
        <w:rPr>
          <w:rFonts w:asciiTheme="majorBidi" w:eastAsia="Times New Roman" w:hAnsiTheme="majorBidi" w:cstheme="majorBidi"/>
          <w:lang w:val="it-IT"/>
        </w:rPr>
        <w:t>(</w:t>
      </w:r>
      <w:r w:rsidR="00667EEC" w:rsidRPr="004250A9">
        <w:rPr>
          <w:rFonts w:asciiTheme="majorBidi" w:eastAsia="Times New Roman" w:hAnsiTheme="majorBidi" w:cstheme="majorBidi"/>
          <w:lang w:val="it-IT"/>
        </w:rPr>
        <w:t>1994</w:t>
      </w:r>
      <w:r w:rsidR="00CD09A9" w:rsidRPr="004250A9">
        <w:rPr>
          <w:rFonts w:asciiTheme="majorBidi" w:eastAsia="Times New Roman" w:hAnsiTheme="majorBidi" w:cstheme="majorBidi"/>
          <w:lang w:val="it-IT"/>
        </w:rPr>
        <w:t>).</w:t>
      </w:r>
      <w:r w:rsidR="00667EEC" w:rsidRPr="004250A9">
        <w:rPr>
          <w:rFonts w:asciiTheme="majorBidi" w:eastAsia="Times New Roman" w:hAnsiTheme="majorBidi" w:cstheme="majorBidi"/>
          <w:lang w:val="it-IT"/>
        </w:rPr>
        <w:t xml:space="preserve"> </w:t>
      </w:r>
      <w:r w:rsidR="00667EEC" w:rsidRPr="00C047CB">
        <w:rPr>
          <w:rFonts w:asciiTheme="majorBidi" w:eastAsia="Times New Roman" w:hAnsiTheme="majorBidi" w:cstheme="majorBidi"/>
        </w:rPr>
        <w:t>Stormy Weather: The Mounting Windstorm Risk and Consequences for the Insurance Industry</w:t>
      </w:r>
      <w:r w:rsidR="00667EEC" w:rsidRPr="00BB5579">
        <w:rPr>
          <w:rFonts w:asciiTheme="majorBidi" w:eastAsia="Times New Roman" w:hAnsiTheme="majorBidi" w:cstheme="majorBidi"/>
        </w:rPr>
        <w:t xml:space="preserve">, </w:t>
      </w:r>
      <w:proofErr w:type="spellStart"/>
      <w:r w:rsidR="00667EEC" w:rsidRPr="00BB5579">
        <w:rPr>
          <w:rFonts w:asciiTheme="majorBidi" w:eastAsia="Times New Roman" w:hAnsiTheme="majorBidi" w:cstheme="majorBidi"/>
        </w:rPr>
        <w:t>Ecodecision</w:t>
      </w:r>
      <w:proofErr w:type="spellEnd"/>
      <w:r w:rsidR="00667EEC" w:rsidRPr="00BB5579">
        <w:rPr>
          <w:rFonts w:asciiTheme="majorBidi" w:eastAsia="Times New Roman" w:hAnsiTheme="majorBidi" w:cstheme="majorBidi"/>
        </w:rPr>
        <w:t>, p. 65-68</w:t>
      </w:r>
    </w:p>
    <w:p w14:paraId="5B533132" w14:textId="58241DBA" w:rsidR="00AE36FF" w:rsidRPr="00A728D9" w:rsidRDefault="00AE36FF" w:rsidP="00BB5579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</w:rPr>
      </w:pPr>
      <w:r w:rsidRPr="00BB5579">
        <w:rPr>
          <w:rFonts w:asciiTheme="majorBidi" w:eastAsia="Times New Roman" w:hAnsiTheme="majorBidi" w:cstheme="majorBidi"/>
          <w:lang w:val="it-IT"/>
        </w:rPr>
        <w:t>[</w:t>
      </w:r>
      <w:r w:rsidR="00D15954" w:rsidRPr="00BB5579">
        <w:rPr>
          <w:rFonts w:asciiTheme="majorBidi" w:eastAsia="Times New Roman" w:hAnsiTheme="majorBidi" w:cstheme="majorBidi"/>
          <w:lang w:val="it-IT"/>
        </w:rPr>
        <w:t>2</w:t>
      </w:r>
      <w:r w:rsidRPr="00BB5579">
        <w:rPr>
          <w:rFonts w:asciiTheme="majorBidi" w:eastAsia="Times New Roman" w:hAnsiTheme="majorBidi" w:cstheme="majorBidi"/>
          <w:lang w:val="it-IT"/>
        </w:rPr>
        <w:t xml:space="preserve">] </w:t>
      </w:r>
      <w:proofErr w:type="spellStart"/>
      <w:r w:rsidRPr="00BB5579">
        <w:rPr>
          <w:rFonts w:asciiTheme="majorBidi" w:eastAsia="Times New Roman" w:hAnsiTheme="majorBidi" w:cstheme="majorBidi"/>
          <w:lang w:val="it-IT"/>
        </w:rPr>
        <w:t>Stamatoiu</w:t>
      </w:r>
      <w:proofErr w:type="spellEnd"/>
      <w:r w:rsidRPr="00BB5579">
        <w:rPr>
          <w:rFonts w:asciiTheme="majorBidi" w:eastAsia="Times New Roman" w:hAnsiTheme="majorBidi" w:cstheme="majorBidi"/>
          <w:lang w:val="it-IT"/>
        </w:rPr>
        <w:t xml:space="preserve"> F. (20</w:t>
      </w:r>
      <w:r w:rsidR="00C52C38">
        <w:rPr>
          <w:rFonts w:asciiTheme="majorBidi" w:eastAsia="Times New Roman" w:hAnsiTheme="majorBidi" w:cstheme="majorBidi"/>
          <w:lang w:val="it-IT"/>
        </w:rPr>
        <w:t>0</w:t>
      </w:r>
      <w:r w:rsidR="004B535A" w:rsidRPr="00BB5579">
        <w:rPr>
          <w:rFonts w:asciiTheme="majorBidi" w:eastAsia="Times New Roman" w:hAnsiTheme="majorBidi" w:cstheme="majorBidi"/>
          <w:lang w:val="it-IT"/>
        </w:rPr>
        <w:t xml:space="preserve">2). </w:t>
      </w:r>
      <w:proofErr w:type="spellStart"/>
      <w:r w:rsidR="006F0098" w:rsidRPr="00C047CB">
        <w:rPr>
          <w:rFonts w:asciiTheme="majorBidi" w:eastAsia="Times New Roman" w:hAnsiTheme="majorBidi" w:cstheme="majorBidi"/>
          <w:lang w:val="it-IT"/>
        </w:rPr>
        <w:t>Tehnologii</w:t>
      </w:r>
      <w:proofErr w:type="spellEnd"/>
      <w:r w:rsidR="006F0098" w:rsidRPr="00C047CB">
        <w:rPr>
          <w:rFonts w:asciiTheme="majorBidi" w:eastAsia="Times New Roman" w:hAnsiTheme="majorBidi" w:cstheme="majorBidi"/>
          <w:lang w:val="it-IT"/>
        </w:rPr>
        <w:t xml:space="preserve"> moderne de </w:t>
      </w:r>
      <w:proofErr w:type="spellStart"/>
      <w:r w:rsidR="006F0098" w:rsidRPr="00C047CB">
        <w:rPr>
          <w:rFonts w:asciiTheme="majorBidi" w:eastAsia="Times New Roman" w:hAnsiTheme="majorBidi" w:cstheme="majorBidi"/>
          <w:lang w:val="it-IT"/>
        </w:rPr>
        <w:t>rea</w:t>
      </w:r>
      <w:r w:rsidR="00D86BCF" w:rsidRPr="00C047CB">
        <w:rPr>
          <w:rFonts w:asciiTheme="majorBidi" w:eastAsia="Times New Roman" w:hAnsiTheme="majorBidi" w:cstheme="majorBidi"/>
          <w:lang w:val="it-IT"/>
        </w:rPr>
        <w:t>bilitare</w:t>
      </w:r>
      <w:proofErr w:type="spellEnd"/>
      <w:r w:rsidR="00D86BCF" w:rsidRPr="00C047CB">
        <w:rPr>
          <w:rFonts w:asciiTheme="majorBidi" w:eastAsia="Times New Roman" w:hAnsiTheme="majorBidi" w:cstheme="majorBidi"/>
          <w:lang w:val="it-IT"/>
        </w:rPr>
        <w:t xml:space="preserve"> </w:t>
      </w:r>
      <w:proofErr w:type="spellStart"/>
      <w:r w:rsidR="00D86BCF" w:rsidRPr="00C047CB">
        <w:rPr>
          <w:rFonts w:asciiTheme="majorBidi" w:eastAsia="Times New Roman" w:hAnsiTheme="majorBidi" w:cstheme="majorBidi"/>
          <w:lang w:val="it-IT"/>
        </w:rPr>
        <w:t>sistemică</w:t>
      </w:r>
      <w:proofErr w:type="spellEnd"/>
      <w:r w:rsidR="00D86BCF" w:rsidRPr="00C047CB">
        <w:rPr>
          <w:rFonts w:asciiTheme="majorBidi" w:eastAsia="Times New Roman" w:hAnsiTheme="majorBidi" w:cstheme="majorBidi"/>
          <w:lang w:val="it-IT"/>
        </w:rPr>
        <w:t xml:space="preserve">. </w:t>
      </w:r>
      <w:r w:rsidR="00D86BCF" w:rsidRPr="00A728D9">
        <w:rPr>
          <w:rFonts w:asciiTheme="majorBidi" w:eastAsia="Times New Roman" w:hAnsiTheme="majorBidi" w:cstheme="majorBidi"/>
        </w:rPr>
        <w:t>Note de curs</w:t>
      </w:r>
      <w:r w:rsidR="0051482A" w:rsidRPr="00A728D9">
        <w:rPr>
          <w:rFonts w:asciiTheme="majorBidi" w:eastAsia="Times New Roman" w:hAnsiTheme="majorBidi" w:cstheme="majorBidi"/>
        </w:rPr>
        <w:t xml:space="preserve"> </w:t>
      </w:r>
      <w:proofErr w:type="spellStart"/>
      <w:r w:rsidR="0051482A" w:rsidRPr="00A728D9">
        <w:rPr>
          <w:rFonts w:asciiTheme="majorBidi" w:eastAsia="Times New Roman" w:hAnsiTheme="majorBidi" w:cstheme="majorBidi"/>
        </w:rPr>
        <w:t>și</w:t>
      </w:r>
      <w:proofErr w:type="spellEnd"/>
      <w:r w:rsidR="0051482A" w:rsidRPr="00A728D9">
        <w:rPr>
          <w:rFonts w:asciiTheme="majorBidi" w:eastAsia="Times New Roman" w:hAnsiTheme="majorBidi" w:cstheme="majorBidi"/>
        </w:rPr>
        <w:t xml:space="preserve"> </w:t>
      </w:r>
      <w:proofErr w:type="spellStart"/>
      <w:r w:rsidR="0051482A" w:rsidRPr="00A728D9">
        <w:rPr>
          <w:rFonts w:asciiTheme="majorBidi" w:eastAsia="Times New Roman" w:hAnsiTheme="majorBidi" w:cstheme="majorBidi"/>
        </w:rPr>
        <w:t>aplicații</w:t>
      </w:r>
      <w:proofErr w:type="spellEnd"/>
      <w:r w:rsidR="00D86BCF" w:rsidRPr="00A728D9">
        <w:rPr>
          <w:rFonts w:asciiTheme="majorBidi" w:eastAsia="Times New Roman" w:hAnsiTheme="majorBidi" w:cstheme="majorBidi"/>
        </w:rPr>
        <w:t xml:space="preserve">. </w:t>
      </w:r>
      <w:proofErr w:type="spellStart"/>
      <w:r w:rsidR="00D86BCF" w:rsidRPr="00A728D9">
        <w:rPr>
          <w:rFonts w:asciiTheme="majorBidi" w:eastAsia="Times New Roman" w:hAnsiTheme="majorBidi" w:cstheme="majorBidi"/>
        </w:rPr>
        <w:t>Editura</w:t>
      </w:r>
      <w:proofErr w:type="spellEnd"/>
      <w:r w:rsidR="00D86BCF" w:rsidRPr="00A728D9">
        <w:rPr>
          <w:rFonts w:asciiTheme="majorBidi" w:eastAsia="Times New Roman" w:hAnsiTheme="majorBidi" w:cstheme="majorBidi"/>
        </w:rPr>
        <w:t xml:space="preserve"> </w:t>
      </w:r>
      <w:proofErr w:type="spellStart"/>
      <w:r w:rsidR="00FD1D9F" w:rsidRPr="00A728D9">
        <w:rPr>
          <w:rFonts w:asciiTheme="majorBidi" w:eastAsia="Times New Roman" w:hAnsiTheme="majorBidi" w:cstheme="majorBidi"/>
        </w:rPr>
        <w:t>Universității</w:t>
      </w:r>
      <w:proofErr w:type="spellEnd"/>
      <w:r w:rsidR="00162634" w:rsidRPr="00A728D9">
        <w:rPr>
          <w:rFonts w:asciiTheme="majorBidi" w:eastAsia="Times New Roman" w:hAnsiTheme="majorBidi" w:cstheme="majorBidi"/>
        </w:rPr>
        <w:t xml:space="preserve"> TGF</w:t>
      </w:r>
      <w:r w:rsidR="00FD1D9F" w:rsidRPr="00A728D9">
        <w:rPr>
          <w:rFonts w:asciiTheme="majorBidi" w:eastAsia="Times New Roman" w:hAnsiTheme="majorBidi" w:cstheme="majorBidi"/>
        </w:rPr>
        <w:t>,</w:t>
      </w:r>
      <w:r w:rsidR="0006507F" w:rsidRPr="00A728D9">
        <w:rPr>
          <w:rFonts w:asciiTheme="majorBidi" w:eastAsia="Times New Roman" w:hAnsiTheme="majorBidi" w:cstheme="majorBidi"/>
        </w:rPr>
        <w:t xml:space="preserve"> 125 </w:t>
      </w:r>
      <w:proofErr w:type="spellStart"/>
      <w:r w:rsidR="0006507F" w:rsidRPr="00A728D9">
        <w:rPr>
          <w:rFonts w:asciiTheme="majorBidi" w:eastAsia="Times New Roman" w:hAnsiTheme="majorBidi" w:cstheme="majorBidi"/>
        </w:rPr>
        <w:t>pag</w:t>
      </w:r>
      <w:proofErr w:type="spellEnd"/>
      <w:r w:rsidR="0006507F" w:rsidRPr="00A728D9">
        <w:rPr>
          <w:rFonts w:asciiTheme="majorBidi" w:eastAsia="Times New Roman" w:hAnsiTheme="majorBidi" w:cstheme="majorBidi"/>
        </w:rPr>
        <w:t>.</w:t>
      </w:r>
      <w:r w:rsidR="004B535A" w:rsidRPr="00A728D9">
        <w:rPr>
          <w:rFonts w:asciiTheme="majorBidi" w:eastAsia="Times New Roman" w:hAnsiTheme="majorBidi" w:cstheme="majorBidi"/>
        </w:rPr>
        <w:t xml:space="preserve"> </w:t>
      </w:r>
    </w:p>
    <w:p w14:paraId="4B991E7D" w14:textId="413F3CD0" w:rsidR="00B63A0C" w:rsidRPr="00BB5579" w:rsidRDefault="00B63A0C" w:rsidP="00BB5579">
      <w:pPr>
        <w:spacing w:after="0" w:line="276" w:lineRule="auto"/>
        <w:ind w:left="567" w:hanging="567"/>
        <w:jc w:val="both"/>
        <w:rPr>
          <w:rFonts w:asciiTheme="majorBidi" w:hAnsiTheme="majorBidi" w:cstheme="majorBidi"/>
        </w:rPr>
      </w:pPr>
      <w:r w:rsidRPr="00BB5579">
        <w:rPr>
          <w:rFonts w:asciiTheme="majorBidi" w:hAnsiTheme="majorBidi" w:cstheme="majorBidi"/>
        </w:rPr>
        <w:t>[3] Park Y.-J</w:t>
      </w:r>
      <w:r w:rsidR="00CA7F70">
        <w:rPr>
          <w:rFonts w:asciiTheme="majorBidi" w:hAnsiTheme="majorBidi" w:cstheme="majorBidi"/>
        </w:rPr>
        <w:t xml:space="preserve">., </w:t>
      </w:r>
      <w:r w:rsidRPr="00BB5579">
        <w:rPr>
          <w:rFonts w:asciiTheme="majorBidi" w:hAnsiTheme="majorBidi" w:cstheme="majorBidi"/>
        </w:rPr>
        <w:t>Ang, A. H.-S</w:t>
      </w:r>
      <w:r w:rsidR="009251BF">
        <w:rPr>
          <w:rFonts w:asciiTheme="majorBidi" w:hAnsiTheme="majorBidi" w:cstheme="majorBidi"/>
        </w:rPr>
        <w:t xml:space="preserve"> (1985)</w:t>
      </w:r>
      <w:r w:rsidR="008A288B">
        <w:rPr>
          <w:rFonts w:asciiTheme="majorBidi" w:hAnsiTheme="majorBidi" w:cstheme="majorBidi"/>
        </w:rPr>
        <w:t>.</w:t>
      </w:r>
      <w:r w:rsidRPr="00BB5579">
        <w:rPr>
          <w:rFonts w:asciiTheme="majorBidi" w:hAnsiTheme="majorBidi" w:cstheme="majorBidi"/>
        </w:rPr>
        <w:t xml:space="preserve"> Mechanistic seismic damage model for reinforced concrete. Journal of Structural Engineering. ASCE vol. 111 (4): 722-739</w:t>
      </w:r>
    </w:p>
    <w:p w14:paraId="1F9AAD04" w14:textId="273A6E07" w:rsidR="002C65F5" w:rsidRPr="00BB5579" w:rsidRDefault="00D15954" w:rsidP="00BB5579">
      <w:pPr>
        <w:spacing w:after="0" w:line="276" w:lineRule="auto"/>
        <w:ind w:left="284" w:hanging="284"/>
        <w:jc w:val="both"/>
        <w:rPr>
          <w:rFonts w:asciiTheme="majorBidi" w:eastAsia="Times New Roman" w:hAnsiTheme="majorBidi" w:cstheme="majorBidi"/>
        </w:rPr>
      </w:pPr>
      <w:r w:rsidRPr="00BB5579">
        <w:rPr>
          <w:rFonts w:asciiTheme="majorBidi" w:eastAsia="Times New Roman" w:hAnsiTheme="majorBidi" w:cstheme="majorBidi"/>
        </w:rPr>
        <w:t>[</w:t>
      </w:r>
      <w:r w:rsidR="00F064C9" w:rsidRPr="00BB5579">
        <w:rPr>
          <w:rFonts w:asciiTheme="majorBidi" w:eastAsia="Times New Roman" w:hAnsiTheme="majorBidi" w:cstheme="majorBidi"/>
        </w:rPr>
        <w:t>4</w:t>
      </w:r>
      <w:r w:rsidRPr="00BB5579">
        <w:rPr>
          <w:rFonts w:asciiTheme="majorBidi" w:eastAsia="Times New Roman" w:hAnsiTheme="majorBidi" w:cstheme="majorBidi"/>
        </w:rPr>
        <w:t xml:space="preserve">] ISO 4354 (2009). </w:t>
      </w:r>
      <w:r w:rsidRPr="00C047CB">
        <w:rPr>
          <w:rFonts w:asciiTheme="majorBidi" w:eastAsia="Times New Roman" w:hAnsiTheme="majorBidi" w:cstheme="majorBidi"/>
        </w:rPr>
        <w:t>Wind Actions on Structures,</w:t>
      </w:r>
      <w:r w:rsidRPr="00BB5579">
        <w:rPr>
          <w:rFonts w:asciiTheme="majorBidi" w:eastAsia="Times New Roman" w:hAnsiTheme="majorBidi" w:cstheme="majorBidi"/>
        </w:rPr>
        <w:t xml:space="preserve"> International Organization for Standardization</w:t>
      </w:r>
    </w:p>
    <w:p w14:paraId="5CCF38F4" w14:textId="1ABDE82B" w:rsidR="00FB1896" w:rsidRPr="00BB5579" w:rsidRDefault="00BB5579" w:rsidP="00BB5579">
      <w:pPr>
        <w:spacing w:after="0" w:line="276" w:lineRule="auto"/>
        <w:ind w:left="284" w:hanging="284"/>
        <w:jc w:val="both"/>
        <w:rPr>
          <w:rFonts w:asciiTheme="majorBidi" w:eastAsia="Calibri" w:hAnsiTheme="majorBidi" w:cstheme="majorBidi"/>
          <w:bCs/>
          <w:color w:val="000000"/>
        </w:rPr>
      </w:pPr>
      <w:r w:rsidRPr="00BB5579">
        <w:rPr>
          <w:rFonts w:asciiTheme="majorBidi" w:hAnsiTheme="majorBidi" w:cstheme="majorBidi"/>
          <w:bCs/>
          <w:color w:val="000000"/>
        </w:rPr>
        <w:t xml:space="preserve">[5] </w:t>
      </w:r>
      <w:r w:rsidR="00FB1896" w:rsidRPr="00BB5579">
        <w:rPr>
          <w:rFonts w:asciiTheme="majorBidi" w:hAnsiTheme="majorBidi" w:cstheme="majorBidi"/>
          <w:bCs/>
          <w:color w:val="000000"/>
        </w:rPr>
        <w:t>CR 1-1-4-2012</w:t>
      </w:r>
      <w:r w:rsidR="008A288B">
        <w:rPr>
          <w:rFonts w:asciiTheme="majorBidi" w:hAnsiTheme="majorBidi" w:cstheme="majorBidi"/>
          <w:bCs/>
          <w:color w:val="000000"/>
        </w:rPr>
        <w:t xml:space="preserve"> (2012).</w:t>
      </w:r>
      <w:r w:rsidR="00FB1896" w:rsidRPr="00BB5579">
        <w:rPr>
          <w:rFonts w:asciiTheme="majorBidi" w:hAnsiTheme="majorBidi" w:cstheme="majorBidi"/>
          <w:bCs/>
          <w:color w:val="000000"/>
        </w:rPr>
        <w:t xml:space="preserve"> </w:t>
      </w:r>
      <w:r w:rsidR="00FB1896" w:rsidRPr="00C047CB">
        <w:rPr>
          <w:rFonts w:asciiTheme="majorBidi" w:hAnsiTheme="majorBidi" w:cstheme="majorBidi"/>
          <w:bCs/>
          <w:color w:val="000000"/>
        </w:rPr>
        <w:t xml:space="preserve">Cod de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proiectare</w:t>
      </w:r>
      <w:proofErr w:type="spellEnd"/>
      <w:r w:rsidR="00FB1896" w:rsidRPr="00C047CB">
        <w:rPr>
          <w:rFonts w:asciiTheme="majorBidi" w:hAnsiTheme="majorBidi" w:cstheme="majorBidi"/>
          <w:bCs/>
          <w:color w:val="000000"/>
        </w:rPr>
        <w:t xml:space="preserve">.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Evaluarea</w:t>
      </w:r>
      <w:proofErr w:type="spellEnd"/>
      <w:r w:rsidR="00FB1896" w:rsidRPr="00C047CB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acțiunii</w:t>
      </w:r>
      <w:proofErr w:type="spellEnd"/>
      <w:r w:rsidR="00FB1896" w:rsidRPr="00C047CB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vântului</w:t>
      </w:r>
      <w:proofErr w:type="spellEnd"/>
      <w:r w:rsidR="00FB1896" w:rsidRPr="00C047CB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asupra</w:t>
      </w:r>
      <w:proofErr w:type="spellEnd"/>
      <w:r w:rsidR="00FB1896" w:rsidRPr="00C047CB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="00FB1896" w:rsidRPr="00C047CB">
        <w:rPr>
          <w:rFonts w:asciiTheme="majorBidi" w:hAnsiTheme="majorBidi" w:cstheme="majorBidi"/>
          <w:bCs/>
          <w:color w:val="000000"/>
        </w:rPr>
        <w:t>construcțiilor</w:t>
      </w:r>
      <w:proofErr w:type="spellEnd"/>
    </w:p>
    <w:p w14:paraId="009E43D0" w14:textId="158B386B" w:rsidR="004120F2" w:rsidRPr="005F2952" w:rsidRDefault="00BB5579" w:rsidP="005F2952">
      <w:pPr>
        <w:spacing w:after="0" w:line="276" w:lineRule="auto"/>
        <w:jc w:val="both"/>
        <w:rPr>
          <w:rFonts w:asciiTheme="majorBidi" w:eastAsia="Calibri" w:hAnsiTheme="majorBidi" w:cstheme="majorBidi"/>
        </w:rPr>
      </w:pPr>
      <w:r w:rsidRPr="00BB5579">
        <w:rPr>
          <w:rFonts w:asciiTheme="majorBidi" w:eastAsia="Calibri" w:hAnsiTheme="majorBidi" w:cstheme="majorBidi"/>
        </w:rPr>
        <w:t xml:space="preserve">* </w:t>
      </w:r>
      <w:r w:rsidR="00FB1896" w:rsidRPr="00BB5579">
        <w:rPr>
          <w:rFonts w:asciiTheme="majorBidi" w:eastAsia="Calibri" w:hAnsiTheme="majorBidi" w:cstheme="majorBidi"/>
        </w:rPr>
        <w:t xml:space="preserve">GNU OCTAVE, Scientific Programming Language </w:t>
      </w:r>
      <w:hyperlink r:id="rId12" w:history="1">
        <w:r w:rsidR="009D09E0" w:rsidRPr="0074710F">
          <w:rPr>
            <w:rStyle w:val="Hyperlink"/>
            <w:rFonts w:asciiTheme="majorBidi" w:eastAsia="Calibri" w:hAnsiTheme="majorBidi" w:cstheme="majorBidi"/>
          </w:rPr>
          <w:t>https://www.gnu.org/software/octave/</w:t>
        </w:r>
      </w:hyperlink>
      <w:r w:rsidR="009D09E0">
        <w:rPr>
          <w:rFonts w:asciiTheme="majorBidi" w:eastAsia="Calibri" w:hAnsiTheme="majorBidi" w:cstheme="majorBidi"/>
        </w:rPr>
        <w:t xml:space="preserve"> </w:t>
      </w:r>
    </w:p>
    <w:p w14:paraId="7C5AFE75" w14:textId="529C2FBE" w:rsidR="00A971BC" w:rsidRPr="00F87011" w:rsidRDefault="00A971BC" w:rsidP="00A971B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proofErr w:type="spellStart"/>
      <w:r w:rsidRPr="00F87011">
        <w:rPr>
          <w:rFonts w:asciiTheme="majorBidi" w:hAnsiTheme="majorBidi" w:cstheme="majorBidi"/>
          <w:b/>
          <w:bCs/>
          <w:sz w:val="28"/>
          <w:szCs w:val="28"/>
          <w:lang w:val="it-IT"/>
        </w:rPr>
        <w:lastRenderedPageBreak/>
        <w:t>Anexe</w:t>
      </w:r>
      <w:proofErr w:type="spellEnd"/>
    </w:p>
    <w:p w14:paraId="31E93377" w14:textId="06C74EBA" w:rsidR="00DA3F1B" w:rsidRPr="003F75FF" w:rsidRDefault="00DA3F1B" w:rsidP="005B1D3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ro-RO"/>
        </w:rPr>
      </w:pPr>
      <w:proofErr w:type="spellStart"/>
      <w:r w:rsidRPr="00D55719">
        <w:rPr>
          <w:rFonts w:asciiTheme="majorBidi" w:hAnsiTheme="majorBidi" w:cstheme="majorBidi"/>
          <w:b/>
          <w:bCs/>
          <w:sz w:val="28"/>
          <w:szCs w:val="28"/>
          <w:lang w:val="it-IT"/>
        </w:rPr>
        <w:t>Anexa</w:t>
      </w:r>
      <w:proofErr w:type="spellEnd"/>
      <w:r w:rsidRPr="00D55719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1:</w:t>
      </w:r>
      <w:r w:rsidRPr="00D55719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F907C4">
        <w:rPr>
          <w:rFonts w:asciiTheme="majorBidi" w:hAnsiTheme="majorBidi" w:cstheme="majorBidi"/>
          <w:sz w:val="28"/>
          <w:szCs w:val="28"/>
          <w:lang w:val="it-IT"/>
        </w:rPr>
        <w:t>Rutină</w:t>
      </w:r>
      <w:proofErr w:type="spellEnd"/>
      <w:r w:rsidR="00F907C4">
        <w:rPr>
          <w:rFonts w:asciiTheme="majorBidi" w:hAnsiTheme="majorBidi" w:cstheme="majorBidi"/>
          <w:sz w:val="28"/>
          <w:szCs w:val="28"/>
          <w:lang w:val="it-IT"/>
        </w:rPr>
        <w:t xml:space="preserve"> de </w:t>
      </w:r>
      <w:proofErr w:type="spellStart"/>
      <w:r w:rsidR="00B7492F">
        <w:rPr>
          <w:rFonts w:asciiTheme="majorBidi" w:hAnsiTheme="majorBidi" w:cstheme="majorBidi"/>
          <w:sz w:val="28"/>
          <w:szCs w:val="28"/>
          <w:lang w:val="it-IT"/>
        </w:rPr>
        <w:t>analiză</w:t>
      </w:r>
      <w:proofErr w:type="spellEnd"/>
      <w:r w:rsidR="00F907C4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B7492F">
        <w:rPr>
          <w:rFonts w:asciiTheme="majorBidi" w:hAnsiTheme="majorBidi" w:cstheme="majorBidi"/>
          <w:sz w:val="28"/>
          <w:szCs w:val="28"/>
          <w:lang w:val="it-IT"/>
        </w:rPr>
        <w:t>pentru</w:t>
      </w:r>
      <w:proofErr w:type="spellEnd"/>
      <w:r w:rsidR="00B7492F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B7492F">
        <w:rPr>
          <w:rFonts w:asciiTheme="majorBidi" w:hAnsiTheme="majorBidi" w:cstheme="majorBidi"/>
          <w:sz w:val="28"/>
          <w:szCs w:val="28"/>
          <w:lang w:val="it-IT"/>
        </w:rPr>
        <w:t>determinarea</w:t>
      </w:r>
      <w:proofErr w:type="spellEnd"/>
      <w:r w:rsidR="009A5981" w:rsidRPr="00D55719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3F75FF">
        <w:rPr>
          <w:rFonts w:asciiTheme="majorBidi" w:hAnsiTheme="majorBidi" w:cstheme="majorBidi"/>
          <w:sz w:val="28"/>
          <w:szCs w:val="28"/>
          <w:lang w:val="it-IT"/>
        </w:rPr>
        <w:t>capacit</w:t>
      </w:r>
      <w:r w:rsidR="003F75FF">
        <w:rPr>
          <w:rFonts w:asciiTheme="majorBidi" w:hAnsiTheme="majorBidi" w:cstheme="majorBidi"/>
          <w:sz w:val="28"/>
          <w:szCs w:val="28"/>
          <w:lang w:val="ro-RO"/>
        </w:rPr>
        <w:t>ății</w:t>
      </w:r>
      <w:proofErr w:type="spellEnd"/>
    </w:p>
    <w:p w14:paraId="51413DAC" w14:textId="7D529690" w:rsidR="00A971BC" w:rsidRPr="00D55719" w:rsidRDefault="00A971BC" w:rsidP="007526F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1F9A8F63" w14:textId="077B7ECE" w:rsidR="007526FB" w:rsidRPr="00D55719" w:rsidRDefault="007526FB" w:rsidP="00917E94">
      <w:pPr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27BC58A7" w14:textId="7FA1B626" w:rsidR="007526FB" w:rsidRPr="00D55719" w:rsidRDefault="007526FB" w:rsidP="00917E94">
      <w:pPr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79D5D031" w14:textId="77777777" w:rsidR="007526FB" w:rsidRPr="00D55719" w:rsidRDefault="007526FB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1C4C2DA9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25D0B557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193B632E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602362F8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2273E58D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743E7298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3073B50A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10C95F5E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2A0DEF9D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7C7650A4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4A8A2494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0B2DE140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442435FA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3CF839C1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53650205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00BD0CE0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757544D0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0CE4A1BC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6BE9268C" w14:textId="77777777" w:rsidR="005B1D32" w:rsidRPr="00D55719" w:rsidRDefault="005B1D32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363962F9" w14:textId="77777777" w:rsidR="005B1D32" w:rsidRPr="00D55719" w:rsidRDefault="005B1D32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149F3C8B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75885FF2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1F98A5DD" w14:textId="77777777" w:rsidR="009A5981" w:rsidRPr="00D55719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289067AB" w14:textId="312EBF24" w:rsidR="009A5981" w:rsidRPr="009D09E0" w:rsidRDefault="009A5981" w:rsidP="005B1D3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t-IT"/>
        </w:rPr>
      </w:pPr>
      <w:proofErr w:type="spellStart"/>
      <w:r w:rsidRPr="009D09E0">
        <w:rPr>
          <w:rFonts w:asciiTheme="majorBidi" w:hAnsiTheme="majorBidi" w:cstheme="majorBidi"/>
          <w:b/>
          <w:bCs/>
          <w:sz w:val="28"/>
          <w:szCs w:val="28"/>
          <w:lang w:val="it-IT"/>
        </w:rPr>
        <w:lastRenderedPageBreak/>
        <w:t>Anexa</w:t>
      </w:r>
      <w:proofErr w:type="spellEnd"/>
      <w:r w:rsidRPr="009D09E0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 2:</w:t>
      </w:r>
      <w:r w:rsidRPr="009D09E0">
        <w:rPr>
          <w:rFonts w:asciiTheme="majorBidi" w:hAnsiTheme="majorBidi" w:cstheme="majorBidi"/>
          <w:sz w:val="28"/>
          <w:szCs w:val="28"/>
          <w:lang w:val="it-IT"/>
        </w:rPr>
        <w:t xml:space="preserve"> Banca de date a</w:t>
      </w:r>
      <w:r w:rsidR="00FD6F29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FD6F29">
        <w:rPr>
          <w:rFonts w:asciiTheme="majorBidi" w:hAnsiTheme="majorBidi" w:cstheme="majorBidi"/>
          <w:sz w:val="28"/>
          <w:szCs w:val="28"/>
          <w:lang w:val="it-IT"/>
        </w:rPr>
        <w:t>parametrilor</w:t>
      </w:r>
      <w:proofErr w:type="spellEnd"/>
      <w:r w:rsidR="00FD6F29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FD6F29">
        <w:rPr>
          <w:rFonts w:asciiTheme="majorBidi" w:hAnsiTheme="majorBidi" w:cstheme="majorBidi"/>
          <w:sz w:val="28"/>
          <w:szCs w:val="28"/>
          <w:lang w:val="it-IT"/>
        </w:rPr>
        <w:t>determinați</w:t>
      </w:r>
      <w:proofErr w:type="spellEnd"/>
      <w:r w:rsidR="00FD6F29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="00FD6F29">
        <w:rPr>
          <w:rFonts w:asciiTheme="majorBidi" w:hAnsiTheme="majorBidi" w:cstheme="majorBidi"/>
          <w:sz w:val="28"/>
          <w:szCs w:val="28"/>
          <w:lang w:val="it-IT"/>
        </w:rPr>
        <w:t>experimental</w:t>
      </w:r>
      <w:proofErr w:type="spellEnd"/>
      <w:r w:rsidR="00FD5104" w:rsidRPr="009D09E0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14:paraId="64291CE1" w14:textId="77777777" w:rsidR="009A5981" w:rsidRPr="009D09E0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p w14:paraId="4A43DD5F" w14:textId="77777777" w:rsidR="009A5981" w:rsidRPr="009D09E0" w:rsidRDefault="009A5981" w:rsidP="00917E94">
      <w:pPr>
        <w:jc w:val="both"/>
        <w:rPr>
          <w:rFonts w:ascii="Roboto Light" w:hAnsi="Roboto Light"/>
          <w:sz w:val="24"/>
          <w:szCs w:val="24"/>
          <w:lang w:val="it-IT"/>
        </w:rPr>
      </w:pPr>
    </w:p>
    <w:sectPr w:rsidR="009A5981" w:rsidRPr="009D09E0" w:rsidSect="00F07386"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4905" w14:textId="77777777" w:rsidR="00413530" w:rsidRDefault="00413530" w:rsidP="000A7968">
      <w:pPr>
        <w:spacing w:after="0" w:line="240" w:lineRule="auto"/>
      </w:pPr>
      <w:r>
        <w:separator/>
      </w:r>
    </w:p>
  </w:endnote>
  <w:endnote w:type="continuationSeparator" w:id="0">
    <w:p w14:paraId="34F7B4F1" w14:textId="77777777" w:rsidR="00413530" w:rsidRDefault="00413530" w:rsidP="000A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4303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7FEB6CC2" w14:textId="09284C8D" w:rsidR="001A711B" w:rsidRPr="001012A9" w:rsidRDefault="001A711B">
        <w:pPr>
          <w:pStyle w:val="Footer"/>
          <w:jc w:val="center"/>
          <w:rPr>
            <w:rFonts w:asciiTheme="majorBidi" w:hAnsiTheme="majorBidi" w:cstheme="majorBidi"/>
          </w:rPr>
        </w:pPr>
        <w:r w:rsidRPr="001012A9">
          <w:rPr>
            <w:rFonts w:asciiTheme="majorBidi" w:hAnsiTheme="majorBidi" w:cstheme="majorBidi"/>
          </w:rPr>
          <w:fldChar w:fldCharType="begin"/>
        </w:r>
        <w:r w:rsidRPr="001012A9">
          <w:rPr>
            <w:rFonts w:asciiTheme="majorBidi" w:hAnsiTheme="majorBidi" w:cstheme="majorBidi"/>
          </w:rPr>
          <w:instrText xml:space="preserve"> PAGE   \* MERGEFORMAT </w:instrText>
        </w:r>
        <w:r w:rsidRPr="001012A9">
          <w:rPr>
            <w:rFonts w:asciiTheme="majorBidi" w:hAnsiTheme="majorBidi" w:cstheme="majorBidi"/>
          </w:rPr>
          <w:fldChar w:fldCharType="separate"/>
        </w:r>
        <w:r w:rsidRPr="001012A9">
          <w:rPr>
            <w:rFonts w:asciiTheme="majorBidi" w:hAnsiTheme="majorBidi" w:cstheme="majorBidi"/>
            <w:noProof/>
          </w:rPr>
          <w:t>2</w:t>
        </w:r>
        <w:r w:rsidRPr="001012A9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113C6A3" w14:textId="77777777" w:rsidR="001A711B" w:rsidRDefault="001A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6570" w14:textId="77777777" w:rsidR="00413530" w:rsidRDefault="00413530" w:rsidP="000A7968">
      <w:pPr>
        <w:spacing w:after="0" w:line="240" w:lineRule="auto"/>
      </w:pPr>
      <w:r>
        <w:separator/>
      </w:r>
    </w:p>
  </w:footnote>
  <w:footnote w:type="continuationSeparator" w:id="0">
    <w:p w14:paraId="001C7A21" w14:textId="77777777" w:rsidR="00413530" w:rsidRDefault="00413530" w:rsidP="000A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464"/>
    <w:multiLevelType w:val="multilevel"/>
    <w:tmpl w:val="2F2AC100"/>
    <w:lvl w:ilvl="0">
      <w:start w:val="1"/>
      <w:numFmt w:val="decimal"/>
      <w:lvlText w:val="%1.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288D593C"/>
    <w:multiLevelType w:val="multilevel"/>
    <w:tmpl w:val="5CEA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2" w15:restartNumberingAfterBreak="0">
    <w:nsid w:val="28AC06A9"/>
    <w:multiLevelType w:val="hybridMultilevel"/>
    <w:tmpl w:val="7884069E"/>
    <w:lvl w:ilvl="0" w:tplc="7832B16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2BFE638B"/>
    <w:multiLevelType w:val="multilevel"/>
    <w:tmpl w:val="3970F8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83B4C75"/>
    <w:multiLevelType w:val="multilevel"/>
    <w:tmpl w:val="CEC4BAEA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21C41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9A4314"/>
    <w:multiLevelType w:val="hybridMultilevel"/>
    <w:tmpl w:val="491E8ABC"/>
    <w:lvl w:ilvl="0" w:tplc="03E2566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64EC0625"/>
    <w:multiLevelType w:val="hybridMultilevel"/>
    <w:tmpl w:val="BC92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6B36"/>
    <w:multiLevelType w:val="hybridMultilevel"/>
    <w:tmpl w:val="16DEC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1D"/>
    <w:rsid w:val="000332F2"/>
    <w:rsid w:val="00040A9B"/>
    <w:rsid w:val="00051FC0"/>
    <w:rsid w:val="00052917"/>
    <w:rsid w:val="0006507F"/>
    <w:rsid w:val="00065BEC"/>
    <w:rsid w:val="00075A2E"/>
    <w:rsid w:val="000772D3"/>
    <w:rsid w:val="0009303A"/>
    <w:rsid w:val="00096EBD"/>
    <w:rsid w:val="000A29B5"/>
    <w:rsid w:val="000A7968"/>
    <w:rsid w:val="000B7C9F"/>
    <w:rsid w:val="000D7074"/>
    <w:rsid w:val="000E2624"/>
    <w:rsid w:val="000E45CB"/>
    <w:rsid w:val="000E71B1"/>
    <w:rsid w:val="000E7B67"/>
    <w:rsid w:val="000F19F3"/>
    <w:rsid w:val="00100DDA"/>
    <w:rsid w:val="001012A9"/>
    <w:rsid w:val="00123905"/>
    <w:rsid w:val="0013287A"/>
    <w:rsid w:val="0014065B"/>
    <w:rsid w:val="001416D3"/>
    <w:rsid w:val="00161040"/>
    <w:rsid w:val="00162634"/>
    <w:rsid w:val="001627D1"/>
    <w:rsid w:val="00164562"/>
    <w:rsid w:val="001825C4"/>
    <w:rsid w:val="00182638"/>
    <w:rsid w:val="0019077C"/>
    <w:rsid w:val="00194B85"/>
    <w:rsid w:val="001A711B"/>
    <w:rsid w:val="001B1D63"/>
    <w:rsid w:val="001B4310"/>
    <w:rsid w:val="001C393E"/>
    <w:rsid w:val="001E1C3A"/>
    <w:rsid w:val="001E2D40"/>
    <w:rsid w:val="001E56B2"/>
    <w:rsid w:val="001F6B2C"/>
    <w:rsid w:val="00210474"/>
    <w:rsid w:val="0021714B"/>
    <w:rsid w:val="00225E1F"/>
    <w:rsid w:val="00251EDF"/>
    <w:rsid w:val="00260193"/>
    <w:rsid w:val="002633BF"/>
    <w:rsid w:val="00263B82"/>
    <w:rsid w:val="002667EA"/>
    <w:rsid w:val="0026787D"/>
    <w:rsid w:val="00273E0A"/>
    <w:rsid w:val="00281A16"/>
    <w:rsid w:val="00284E74"/>
    <w:rsid w:val="002934B2"/>
    <w:rsid w:val="00296719"/>
    <w:rsid w:val="002A03A7"/>
    <w:rsid w:val="002A485D"/>
    <w:rsid w:val="002C32E2"/>
    <w:rsid w:val="002C38EC"/>
    <w:rsid w:val="002C65F5"/>
    <w:rsid w:val="002D2CCB"/>
    <w:rsid w:val="002D6C37"/>
    <w:rsid w:val="002F554E"/>
    <w:rsid w:val="00303A31"/>
    <w:rsid w:val="00304E89"/>
    <w:rsid w:val="00325887"/>
    <w:rsid w:val="00326BDB"/>
    <w:rsid w:val="00331226"/>
    <w:rsid w:val="00331C2B"/>
    <w:rsid w:val="00334989"/>
    <w:rsid w:val="00335305"/>
    <w:rsid w:val="00344E23"/>
    <w:rsid w:val="0034576A"/>
    <w:rsid w:val="00364560"/>
    <w:rsid w:val="00366AA3"/>
    <w:rsid w:val="00394D1D"/>
    <w:rsid w:val="0039594B"/>
    <w:rsid w:val="003A0ECA"/>
    <w:rsid w:val="003B5A54"/>
    <w:rsid w:val="003C77CD"/>
    <w:rsid w:val="003D3416"/>
    <w:rsid w:val="003E4047"/>
    <w:rsid w:val="003F72F4"/>
    <w:rsid w:val="003F75FF"/>
    <w:rsid w:val="00400CCC"/>
    <w:rsid w:val="00402871"/>
    <w:rsid w:val="00404A8C"/>
    <w:rsid w:val="004120F2"/>
    <w:rsid w:val="00413530"/>
    <w:rsid w:val="004160E0"/>
    <w:rsid w:val="00421FD0"/>
    <w:rsid w:val="004250A9"/>
    <w:rsid w:val="004278B1"/>
    <w:rsid w:val="004314A1"/>
    <w:rsid w:val="004338D0"/>
    <w:rsid w:val="00445B90"/>
    <w:rsid w:val="00454BD4"/>
    <w:rsid w:val="004573B7"/>
    <w:rsid w:val="00461766"/>
    <w:rsid w:val="00461C6F"/>
    <w:rsid w:val="00473131"/>
    <w:rsid w:val="00475909"/>
    <w:rsid w:val="00486C61"/>
    <w:rsid w:val="00490B55"/>
    <w:rsid w:val="00490EB6"/>
    <w:rsid w:val="004A05C4"/>
    <w:rsid w:val="004A0BA8"/>
    <w:rsid w:val="004A3789"/>
    <w:rsid w:val="004A3A12"/>
    <w:rsid w:val="004A4D05"/>
    <w:rsid w:val="004B535A"/>
    <w:rsid w:val="004C7440"/>
    <w:rsid w:val="004C7AF3"/>
    <w:rsid w:val="004D4FB1"/>
    <w:rsid w:val="004D6E4F"/>
    <w:rsid w:val="004E268A"/>
    <w:rsid w:val="004E589A"/>
    <w:rsid w:val="004F2451"/>
    <w:rsid w:val="00501183"/>
    <w:rsid w:val="00501D8C"/>
    <w:rsid w:val="0051482A"/>
    <w:rsid w:val="00534D3D"/>
    <w:rsid w:val="00544824"/>
    <w:rsid w:val="00560187"/>
    <w:rsid w:val="00563765"/>
    <w:rsid w:val="00576E5C"/>
    <w:rsid w:val="00580512"/>
    <w:rsid w:val="005855BB"/>
    <w:rsid w:val="00587EAB"/>
    <w:rsid w:val="00597D8D"/>
    <w:rsid w:val="005A5EA4"/>
    <w:rsid w:val="005B1B7D"/>
    <w:rsid w:val="005B1D32"/>
    <w:rsid w:val="005C6DCB"/>
    <w:rsid w:val="005E6011"/>
    <w:rsid w:val="005F2952"/>
    <w:rsid w:val="005F29F4"/>
    <w:rsid w:val="006035A5"/>
    <w:rsid w:val="00605C79"/>
    <w:rsid w:val="0061171F"/>
    <w:rsid w:val="006173C5"/>
    <w:rsid w:val="006311EE"/>
    <w:rsid w:val="006331D7"/>
    <w:rsid w:val="00637A47"/>
    <w:rsid w:val="0066531A"/>
    <w:rsid w:val="006674B7"/>
    <w:rsid w:val="00667EEC"/>
    <w:rsid w:val="00683B89"/>
    <w:rsid w:val="00685CDE"/>
    <w:rsid w:val="00685EB5"/>
    <w:rsid w:val="00694AE8"/>
    <w:rsid w:val="006A0CC6"/>
    <w:rsid w:val="006B2C20"/>
    <w:rsid w:val="006D2354"/>
    <w:rsid w:val="006D5EA5"/>
    <w:rsid w:val="006E428C"/>
    <w:rsid w:val="006E5E7A"/>
    <w:rsid w:val="006F0098"/>
    <w:rsid w:val="006F22D8"/>
    <w:rsid w:val="00705AA9"/>
    <w:rsid w:val="007061F3"/>
    <w:rsid w:val="007272E8"/>
    <w:rsid w:val="00735F4D"/>
    <w:rsid w:val="00736604"/>
    <w:rsid w:val="0074318F"/>
    <w:rsid w:val="007526FB"/>
    <w:rsid w:val="00755685"/>
    <w:rsid w:val="0076618D"/>
    <w:rsid w:val="00767A18"/>
    <w:rsid w:val="00776A9F"/>
    <w:rsid w:val="00780969"/>
    <w:rsid w:val="00785BE2"/>
    <w:rsid w:val="00785C34"/>
    <w:rsid w:val="0078798A"/>
    <w:rsid w:val="00790BC7"/>
    <w:rsid w:val="00793649"/>
    <w:rsid w:val="00794FBE"/>
    <w:rsid w:val="007B317C"/>
    <w:rsid w:val="007B656D"/>
    <w:rsid w:val="007C4C45"/>
    <w:rsid w:val="007D0170"/>
    <w:rsid w:val="007D2A81"/>
    <w:rsid w:val="007D3713"/>
    <w:rsid w:val="007D4306"/>
    <w:rsid w:val="007E00E3"/>
    <w:rsid w:val="007E51A1"/>
    <w:rsid w:val="00801A84"/>
    <w:rsid w:val="00801B93"/>
    <w:rsid w:val="00817A9B"/>
    <w:rsid w:val="0082502F"/>
    <w:rsid w:val="00825768"/>
    <w:rsid w:val="008317E5"/>
    <w:rsid w:val="008334C7"/>
    <w:rsid w:val="0083545D"/>
    <w:rsid w:val="00836DFB"/>
    <w:rsid w:val="00837FD3"/>
    <w:rsid w:val="00843117"/>
    <w:rsid w:val="00845BF5"/>
    <w:rsid w:val="00851594"/>
    <w:rsid w:val="00864FA9"/>
    <w:rsid w:val="00870BBA"/>
    <w:rsid w:val="00875BBA"/>
    <w:rsid w:val="00876EA2"/>
    <w:rsid w:val="008803AB"/>
    <w:rsid w:val="00882E5D"/>
    <w:rsid w:val="00895373"/>
    <w:rsid w:val="008A0CC3"/>
    <w:rsid w:val="008A288B"/>
    <w:rsid w:val="008A3D61"/>
    <w:rsid w:val="008C6F1C"/>
    <w:rsid w:val="008D091D"/>
    <w:rsid w:val="008D5808"/>
    <w:rsid w:val="008D6805"/>
    <w:rsid w:val="008E07B1"/>
    <w:rsid w:val="008E0881"/>
    <w:rsid w:val="008F17C3"/>
    <w:rsid w:val="0091187A"/>
    <w:rsid w:val="00912F8C"/>
    <w:rsid w:val="00917E94"/>
    <w:rsid w:val="009204C2"/>
    <w:rsid w:val="00922982"/>
    <w:rsid w:val="00923F59"/>
    <w:rsid w:val="009251BF"/>
    <w:rsid w:val="0094360C"/>
    <w:rsid w:val="0095355A"/>
    <w:rsid w:val="0096162C"/>
    <w:rsid w:val="00984780"/>
    <w:rsid w:val="009A0968"/>
    <w:rsid w:val="009A2EB0"/>
    <w:rsid w:val="009A5981"/>
    <w:rsid w:val="009A75BB"/>
    <w:rsid w:val="009B5016"/>
    <w:rsid w:val="009C7DDD"/>
    <w:rsid w:val="009D09E0"/>
    <w:rsid w:val="009D6A4D"/>
    <w:rsid w:val="009F43AF"/>
    <w:rsid w:val="009F552B"/>
    <w:rsid w:val="00A053AB"/>
    <w:rsid w:val="00A1065E"/>
    <w:rsid w:val="00A219D6"/>
    <w:rsid w:val="00A2572A"/>
    <w:rsid w:val="00A338AA"/>
    <w:rsid w:val="00A4281F"/>
    <w:rsid w:val="00A45ACF"/>
    <w:rsid w:val="00A60F25"/>
    <w:rsid w:val="00A728D9"/>
    <w:rsid w:val="00A75505"/>
    <w:rsid w:val="00A9070E"/>
    <w:rsid w:val="00A971BC"/>
    <w:rsid w:val="00AA07E7"/>
    <w:rsid w:val="00AA542C"/>
    <w:rsid w:val="00AA546B"/>
    <w:rsid w:val="00AA71E2"/>
    <w:rsid w:val="00AE36FF"/>
    <w:rsid w:val="00AE5709"/>
    <w:rsid w:val="00AE61F8"/>
    <w:rsid w:val="00AE7B23"/>
    <w:rsid w:val="00AF3786"/>
    <w:rsid w:val="00B06C74"/>
    <w:rsid w:val="00B33501"/>
    <w:rsid w:val="00B45C35"/>
    <w:rsid w:val="00B525A0"/>
    <w:rsid w:val="00B5760B"/>
    <w:rsid w:val="00B63A0C"/>
    <w:rsid w:val="00B7492F"/>
    <w:rsid w:val="00B872C6"/>
    <w:rsid w:val="00B93E15"/>
    <w:rsid w:val="00B94EAC"/>
    <w:rsid w:val="00B96C96"/>
    <w:rsid w:val="00BA67BA"/>
    <w:rsid w:val="00BB1A7A"/>
    <w:rsid w:val="00BB43DB"/>
    <w:rsid w:val="00BB5579"/>
    <w:rsid w:val="00BB7E89"/>
    <w:rsid w:val="00BF26BF"/>
    <w:rsid w:val="00BF3DA9"/>
    <w:rsid w:val="00C04586"/>
    <w:rsid w:val="00C047CB"/>
    <w:rsid w:val="00C05055"/>
    <w:rsid w:val="00C23293"/>
    <w:rsid w:val="00C24EB7"/>
    <w:rsid w:val="00C52C38"/>
    <w:rsid w:val="00C63D85"/>
    <w:rsid w:val="00C740FD"/>
    <w:rsid w:val="00C81180"/>
    <w:rsid w:val="00CA1BCB"/>
    <w:rsid w:val="00CA7F70"/>
    <w:rsid w:val="00CB6762"/>
    <w:rsid w:val="00CD09A9"/>
    <w:rsid w:val="00CE3820"/>
    <w:rsid w:val="00CE6660"/>
    <w:rsid w:val="00CF3D50"/>
    <w:rsid w:val="00D01D2F"/>
    <w:rsid w:val="00D03857"/>
    <w:rsid w:val="00D0471E"/>
    <w:rsid w:val="00D12A83"/>
    <w:rsid w:val="00D15954"/>
    <w:rsid w:val="00D2024F"/>
    <w:rsid w:val="00D33D24"/>
    <w:rsid w:val="00D378D7"/>
    <w:rsid w:val="00D505CA"/>
    <w:rsid w:val="00D55719"/>
    <w:rsid w:val="00D55AA6"/>
    <w:rsid w:val="00D84F1B"/>
    <w:rsid w:val="00D86BCF"/>
    <w:rsid w:val="00DA3F1B"/>
    <w:rsid w:val="00DB7BC6"/>
    <w:rsid w:val="00DC3077"/>
    <w:rsid w:val="00DD39BF"/>
    <w:rsid w:val="00DD67F5"/>
    <w:rsid w:val="00DE7626"/>
    <w:rsid w:val="00DF4505"/>
    <w:rsid w:val="00DF60B9"/>
    <w:rsid w:val="00DF786F"/>
    <w:rsid w:val="00E00050"/>
    <w:rsid w:val="00E01A85"/>
    <w:rsid w:val="00E05694"/>
    <w:rsid w:val="00E27728"/>
    <w:rsid w:val="00E32627"/>
    <w:rsid w:val="00E667C9"/>
    <w:rsid w:val="00E70A3A"/>
    <w:rsid w:val="00E73630"/>
    <w:rsid w:val="00E75F63"/>
    <w:rsid w:val="00E77E61"/>
    <w:rsid w:val="00E92C9B"/>
    <w:rsid w:val="00EA0087"/>
    <w:rsid w:val="00EA2CDD"/>
    <w:rsid w:val="00EA612D"/>
    <w:rsid w:val="00EB34A8"/>
    <w:rsid w:val="00EB42A3"/>
    <w:rsid w:val="00EC0596"/>
    <w:rsid w:val="00ED7710"/>
    <w:rsid w:val="00EE0615"/>
    <w:rsid w:val="00EE1A57"/>
    <w:rsid w:val="00F064C9"/>
    <w:rsid w:val="00F07386"/>
    <w:rsid w:val="00F22254"/>
    <w:rsid w:val="00F43475"/>
    <w:rsid w:val="00F517B8"/>
    <w:rsid w:val="00F5314D"/>
    <w:rsid w:val="00F553C1"/>
    <w:rsid w:val="00F740F0"/>
    <w:rsid w:val="00F804B3"/>
    <w:rsid w:val="00F819C4"/>
    <w:rsid w:val="00F87011"/>
    <w:rsid w:val="00F907C4"/>
    <w:rsid w:val="00FB17E5"/>
    <w:rsid w:val="00FB1896"/>
    <w:rsid w:val="00FB5D9C"/>
    <w:rsid w:val="00FC05AF"/>
    <w:rsid w:val="00FC121F"/>
    <w:rsid w:val="00FD1D9F"/>
    <w:rsid w:val="00FD3B57"/>
    <w:rsid w:val="00FD4D9B"/>
    <w:rsid w:val="00FD5104"/>
    <w:rsid w:val="00FD6F29"/>
    <w:rsid w:val="00FF17F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94C19"/>
  <w15:chartTrackingRefBased/>
  <w15:docId w15:val="{C7879A81-3EEB-4D83-A9F4-6D06A09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68"/>
  </w:style>
  <w:style w:type="paragraph" w:styleId="Footer">
    <w:name w:val="footer"/>
    <w:basedOn w:val="Normal"/>
    <w:link w:val="FooterChar"/>
    <w:uiPriority w:val="99"/>
    <w:unhideWhenUsed/>
    <w:rsid w:val="000A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68"/>
  </w:style>
  <w:style w:type="paragraph" w:styleId="ListParagraph">
    <w:name w:val="List Paragraph"/>
    <w:basedOn w:val="Normal"/>
    <w:uiPriority w:val="34"/>
    <w:qFormat/>
    <w:rsid w:val="00486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nu.org/software/octa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ml.go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472B-9FEC-456D-931F-596BE78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Iancovici</dc:creator>
  <cp:keywords/>
  <dc:description/>
  <cp:lastModifiedBy>Mihail Iancovici</cp:lastModifiedBy>
  <cp:revision>663</cp:revision>
  <cp:lastPrinted>2022-02-12T21:00:00Z</cp:lastPrinted>
  <dcterms:created xsi:type="dcterms:W3CDTF">2021-11-26T17:21:00Z</dcterms:created>
  <dcterms:modified xsi:type="dcterms:W3CDTF">2022-02-12T21:15:00Z</dcterms:modified>
</cp:coreProperties>
</file>